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E5C42" w14:textId="77777777" w:rsidR="0041007C" w:rsidRPr="000277EB" w:rsidRDefault="0041007C" w:rsidP="0041007C">
      <w:pPr>
        <w:jc w:val="both"/>
        <w:rPr>
          <w:rFonts w:ascii="Segoe UI" w:hAnsi="Segoe UI" w:cs="Segoe UI"/>
          <w:sz w:val="20"/>
          <w:szCs w:val="18"/>
        </w:rPr>
      </w:pPr>
      <w:r w:rsidRPr="000277EB">
        <w:rPr>
          <w:rStyle w:val="normaltextrun"/>
          <w:rFonts w:ascii="Calibri" w:hAnsi="Calibri" w:cs="Calibri"/>
          <w:b/>
          <w:bCs/>
          <w:sz w:val="24"/>
        </w:rPr>
        <w:t>Vodík: Nový hnací motor Karlovarského kraje</w:t>
      </w:r>
      <w:r w:rsidRPr="000277EB">
        <w:rPr>
          <w:rStyle w:val="eop"/>
          <w:rFonts w:ascii="Calibri" w:hAnsi="Calibri" w:cs="Calibri"/>
          <w:sz w:val="24"/>
        </w:rPr>
        <w:t> </w:t>
      </w:r>
    </w:p>
    <w:p w14:paraId="3B245F5D" w14:textId="07BCF4CB" w:rsidR="000277EB" w:rsidRDefault="0041007C" w:rsidP="0041007C">
      <w:pPr>
        <w:jc w:val="both"/>
        <w:rPr>
          <w:rStyle w:val="normaltextrun"/>
          <w:rFonts w:ascii="Calibri" w:hAnsi="Calibri" w:cs="Calibri"/>
        </w:rPr>
      </w:pPr>
      <w:r w:rsidRPr="000277EB">
        <w:rPr>
          <w:rStyle w:val="normaltextrun"/>
          <w:rFonts w:ascii="Calibri" w:hAnsi="Calibri" w:cs="Calibri"/>
        </w:rPr>
        <w:t xml:space="preserve">(Karlovy Vary, </w:t>
      </w:r>
      <w:r w:rsidR="000277EB">
        <w:rPr>
          <w:rStyle w:val="normaltextrun"/>
          <w:rFonts w:ascii="Calibri" w:hAnsi="Calibri" w:cs="Calibri"/>
        </w:rPr>
        <w:t>17</w:t>
      </w:r>
      <w:r w:rsidRPr="000277EB">
        <w:rPr>
          <w:rStyle w:val="normaltextrun"/>
          <w:rFonts w:ascii="Calibri" w:hAnsi="Calibri" w:cs="Calibri"/>
        </w:rPr>
        <w:t>. 09. 2024) V historickém prostoru nově zrekonstruovaných Císařských lázní v Karlových Varech se ve dnech 10. a 11. září 2024 sešla řada odborníků, zástupců krajů, měst a obcí, ale také europoslanců, aby společně řešili budoucnost, kterou nejen do transformujících se regionů může přinést zavedení vodíkového hospodářství.</w:t>
      </w:r>
      <w:r w:rsidR="000277EB" w:rsidRPr="000277EB">
        <w:rPr>
          <w:rStyle w:val="normaltextrun"/>
          <w:rFonts w:ascii="Calibri" w:hAnsi="Calibri" w:cs="Calibri"/>
        </w:rPr>
        <w:t xml:space="preserve"> Akci </w:t>
      </w:r>
      <w:r w:rsidR="000277EB">
        <w:rPr>
          <w:rStyle w:val="normaltextrun"/>
          <w:rFonts w:ascii="Calibri" w:hAnsi="Calibri" w:cs="Calibri"/>
        </w:rPr>
        <w:t xml:space="preserve">s názvem H2 fórum: Na vodíku záleží, pořádala </w:t>
      </w:r>
      <w:r w:rsidR="000277EB" w:rsidRPr="000277EB">
        <w:rPr>
          <w:rStyle w:val="normaltextrun"/>
          <w:rFonts w:ascii="Calibri" w:hAnsi="Calibri" w:cs="Calibri"/>
        </w:rPr>
        <w:t>ve spolupráci s Karlovarským krajem Karlovarská agentura rozvo</w:t>
      </w:r>
      <w:bookmarkStart w:id="0" w:name="_GoBack"/>
      <w:bookmarkEnd w:id="0"/>
      <w:r w:rsidR="000277EB" w:rsidRPr="000277EB">
        <w:rPr>
          <w:rStyle w:val="normaltextrun"/>
          <w:rFonts w:ascii="Calibri" w:hAnsi="Calibri" w:cs="Calibri"/>
        </w:rPr>
        <w:t>je podnikání, p. o.</w:t>
      </w:r>
      <w:r w:rsidR="000277EB" w:rsidRPr="000277EB">
        <w:rPr>
          <w:rStyle w:val="eop"/>
          <w:rFonts w:ascii="Calibri" w:hAnsi="Calibri" w:cs="Calibri"/>
        </w:rPr>
        <w:t> </w:t>
      </w:r>
    </w:p>
    <w:p w14:paraId="0A5CEFFA" w14:textId="7707B97A" w:rsidR="0041007C" w:rsidRPr="000277EB" w:rsidRDefault="000277EB" w:rsidP="0041007C">
      <w:pPr>
        <w:jc w:val="both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Třetí</w:t>
      </w:r>
      <w:r w:rsidR="0041007C" w:rsidRPr="000277EB">
        <w:rPr>
          <w:rStyle w:val="normaltextrun"/>
          <w:rFonts w:ascii="Calibri" w:hAnsi="Calibri" w:cs="Calibri"/>
        </w:rPr>
        <w:t xml:space="preserve"> ročník největší konference zaměřené na podporu rozvoje vodíkového hospodářství v České republice pod záštitou Ministerstva průmyslu a obchodu a Ministerstva životního prostředí, hostil Karlovarský kraj poprvé. A ne náhodou. Nejen že se jedná o uhelný region v procesu transformace, ale na jeho území má v blízké budoucnosti vzniknout první vodíkové město. </w:t>
      </w:r>
    </w:p>
    <w:p w14:paraId="2A6F04B7" w14:textId="77777777" w:rsidR="0041007C" w:rsidRPr="000277EB" w:rsidRDefault="0041007C" w:rsidP="0041007C">
      <w:pPr>
        <w:jc w:val="both"/>
        <w:rPr>
          <w:rFonts w:ascii="Segoe UI" w:hAnsi="Segoe UI" w:cs="Segoe UI"/>
          <w:sz w:val="18"/>
          <w:szCs w:val="18"/>
        </w:rPr>
      </w:pPr>
      <w:r w:rsidRPr="000277EB">
        <w:rPr>
          <w:rStyle w:val="normaltextrun"/>
          <w:rFonts w:ascii="Calibri" w:hAnsi="Calibri" w:cs="Calibri"/>
          <w:i/>
          <w:iCs/>
        </w:rPr>
        <w:t>„Musíme se připravit na nové technologie, které budou novým motorem Karlovarského kraje. Jsem rád, že se zde sešlo tolik odborníků z veřejné, akademické i soukromé sféry, kteří s námi sdíleli současné i budoucí plány týkající se jak produkce, tak skladování či využití vodíku. Věřím, že pro všechny posluchače i účinkující bylo H2 fórum plné inspirace a naděje do budoucna,“</w:t>
      </w:r>
      <w:r w:rsidRPr="000277EB">
        <w:rPr>
          <w:rStyle w:val="normaltextrun"/>
          <w:rFonts w:ascii="Calibri" w:hAnsi="Calibri" w:cs="Calibri"/>
        </w:rPr>
        <w:t xml:space="preserve"> řekl Petr Kulhánek, hejtman Karlovarského kraje.</w:t>
      </w:r>
      <w:r w:rsidRPr="000277EB">
        <w:rPr>
          <w:rStyle w:val="eop"/>
          <w:rFonts w:ascii="Calibri" w:hAnsi="Calibri" w:cs="Calibri"/>
        </w:rPr>
        <w:t> </w:t>
      </w:r>
    </w:p>
    <w:p w14:paraId="0014B17B" w14:textId="77777777" w:rsidR="0041007C" w:rsidRPr="000277EB" w:rsidRDefault="0041007C" w:rsidP="0041007C">
      <w:pPr>
        <w:jc w:val="both"/>
        <w:rPr>
          <w:rFonts w:ascii="Segoe UI" w:hAnsi="Segoe UI" w:cs="Segoe UI"/>
          <w:sz w:val="18"/>
          <w:szCs w:val="18"/>
        </w:rPr>
      </w:pPr>
      <w:r w:rsidRPr="000277EB">
        <w:rPr>
          <w:rStyle w:val="normaltextrun"/>
          <w:rFonts w:ascii="Calibri" w:hAnsi="Calibri" w:cs="Calibri"/>
        </w:rPr>
        <w:t xml:space="preserve">Během prvního dne fóra zazněla témata týkající se problematiky vodíku v evropském kontextu i ve vodíkových klastrech, diskutovalo se, jak se daří naplňovat sliby a plány, které </w:t>
      </w:r>
      <w:proofErr w:type="gramStart"/>
      <w:r w:rsidRPr="000277EB">
        <w:rPr>
          <w:rStyle w:val="normaltextrun"/>
          <w:rFonts w:ascii="Calibri" w:hAnsi="Calibri" w:cs="Calibri"/>
        </w:rPr>
        <w:t>je</w:t>
      </w:r>
      <w:proofErr w:type="gramEnd"/>
      <w:r w:rsidRPr="000277EB">
        <w:rPr>
          <w:rStyle w:val="normaltextrun"/>
          <w:rFonts w:ascii="Calibri" w:hAnsi="Calibri" w:cs="Calibri"/>
        </w:rPr>
        <w:t xml:space="preserve"> třeba na různých </w:t>
      </w:r>
      <w:proofErr w:type="gramStart"/>
      <w:r w:rsidRPr="000277EB">
        <w:rPr>
          <w:rStyle w:val="normaltextrun"/>
          <w:rFonts w:ascii="Calibri" w:hAnsi="Calibri" w:cs="Calibri"/>
        </w:rPr>
        <w:t>úrovních</w:t>
      </w:r>
      <w:proofErr w:type="gramEnd"/>
      <w:r w:rsidRPr="000277EB">
        <w:rPr>
          <w:rStyle w:val="normaltextrun"/>
          <w:rFonts w:ascii="Calibri" w:hAnsi="Calibri" w:cs="Calibri"/>
        </w:rPr>
        <w:t xml:space="preserve"> řešit. </w:t>
      </w:r>
      <w:r w:rsidRPr="000277EB">
        <w:rPr>
          <w:rStyle w:val="eop"/>
          <w:rFonts w:ascii="Calibri" w:hAnsi="Calibri" w:cs="Calibri"/>
        </w:rPr>
        <w:t> </w:t>
      </w:r>
    </w:p>
    <w:p w14:paraId="34E97CB9" w14:textId="2121BED1" w:rsidR="0041007C" w:rsidRPr="000277EB" w:rsidRDefault="0041007C" w:rsidP="0041007C">
      <w:pPr>
        <w:jc w:val="both"/>
        <w:rPr>
          <w:rFonts w:ascii="Segoe UI" w:hAnsi="Segoe UI" w:cs="Segoe UI"/>
          <w:sz w:val="18"/>
          <w:szCs w:val="18"/>
        </w:rPr>
      </w:pPr>
      <w:r w:rsidRPr="000277EB">
        <w:rPr>
          <w:rStyle w:val="normaltextrun"/>
          <w:rFonts w:ascii="Calibri" w:hAnsi="Calibri" w:cs="Calibri"/>
        </w:rPr>
        <w:t xml:space="preserve">Druhý den byl zahájen ceremoniálem vyhlášení 1. ročníku ceny osobnosti roku v oblasti vodíku, jejíž udílení by se mělo stát součástí všech budoucích vodíkových fór. Zástupci vodíkových platforem a uhelných regionů v letošním roce ocenili hybatele vodíkového hospodářství Jana Světlíka, zakladatele ostravské společnosti </w:t>
      </w:r>
      <w:proofErr w:type="spellStart"/>
      <w:r w:rsidRPr="000277EB">
        <w:rPr>
          <w:rStyle w:val="normaltextrun"/>
          <w:rFonts w:ascii="Calibri" w:hAnsi="Calibri" w:cs="Calibri"/>
        </w:rPr>
        <w:t>Cylinders</w:t>
      </w:r>
      <w:proofErr w:type="spellEnd"/>
      <w:r w:rsidRPr="000277EB">
        <w:rPr>
          <w:rStyle w:val="normaltextrun"/>
          <w:rFonts w:ascii="Calibri" w:hAnsi="Calibri" w:cs="Calibri"/>
        </w:rPr>
        <w:t xml:space="preserve"> Holding, která již několik let nabízí a dodává řešení pro skladování a přepravu vodíku do více než 100 zemí světa. Cenu vítězi předal hejtman Karlovarského kraje Petr Kulhánek. Celé dopoledne pak bylo věnováno panelovým diskusím se zahraničními účinkujícími a zakončeno bylo debatou s europoslanci a jejich pohledy na vodík a Evropu po volbách. </w:t>
      </w:r>
      <w:r w:rsidRPr="000277EB">
        <w:rPr>
          <w:rStyle w:val="eop"/>
          <w:rFonts w:ascii="Calibri" w:hAnsi="Calibri" w:cs="Calibri"/>
        </w:rPr>
        <w:t> </w:t>
      </w:r>
    </w:p>
    <w:p w14:paraId="7C629228" w14:textId="32CD119D" w:rsidR="0041007C" w:rsidRPr="000277EB" w:rsidRDefault="0041007C" w:rsidP="0041007C">
      <w:pPr>
        <w:jc w:val="both"/>
        <w:rPr>
          <w:rStyle w:val="normaltextrun"/>
          <w:rFonts w:ascii="Calibri" w:hAnsi="Calibri" w:cs="Calibri"/>
        </w:rPr>
      </w:pPr>
      <w:r w:rsidRPr="000277EB">
        <w:rPr>
          <w:rStyle w:val="normaltextrun"/>
          <w:rFonts w:ascii="Calibri" w:hAnsi="Calibri" w:cs="Calibri"/>
          <w:i/>
        </w:rPr>
        <w:t>„Osobně se shodují s názorem většiny účastníků H2 fóra, že je třeba změnit evropská vodíková pravidla, jinak nebude možný další rozvoj v oblasti vodíkového hospodářství. Jsem potěšen, že přítomní poslanci evropského parlamentu přislíbili tyto otázky na půdě Evropského parlamentu otevřít a najít podporu pro nezbytné změny,”</w:t>
      </w:r>
      <w:r w:rsidRPr="000277EB">
        <w:rPr>
          <w:rStyle w:val="normaltextrun"/>
          <w:rFonts w:ascii="Calibri" w:hAnsi="Calibri" w:cs="Calibri"/>
        </w:rPr>
        <w:t xml:space="preserve"> uvedl Patrik </w:t>
      </w:r>
      <w:proofErr w:type="spellStart"/>
      <w:r w:rsidRPr="000277EB">
        <w:rPr>
          <w:rStyle w:val="normaltextrun"/>
          <w:rFonts w:ascii="Calibri" w:hAnsi="Calibri" w:cs="Calibri"/>
        </w:rPr>
        <w:t>Pizinger</w:t>
      </w:r>
      <w:proofErr w:type="spellEnd"/>
      <w:r w:rsidRPr="000277EB">
        <w:rPr>
          <w:rStyle w:val="normaltextrun"/>
          <w:rFonts w:ascii="Calibri" w:hAnsi="Calibri" w:cs="Calibri"/>
        </w:rPr>
        <w:t>, radní Karlovarského kraje pro regionální rozvoj. </w:t>
      </w:r>
    </w:p>
    <w:p w14:paraId="6C8E04E9" w14:textId="337F2A5D" w:rsidR="0041007C" w:rsidRPr="000277EB" w:rsidRDefault="0041007C" w:rsidP="0041007C">
      <w:pPr>
        <w:jc w:val="both"/>
        <w:rPr>
          <w:rFonts w:ascii="Segoe UI" w:hAnsi="Segoe UI" w:cs="Segoe UI"/>
          <w:sz w:val="18"/>
          <w:szCs w:val="18"/>
        </w:rPr>
      </w:pPr>
      <w:r w:rsidRPr="000277EB">
        <w:rPr>
          <w:rStyle w:val="normaltextrun"/>
          <w:rFonts w:ascii="Calibri" w:hAnsi="Calibri" w:cs="Calibri"/>
        </w:rPr>
        <w:t xml:space="preserve">V průběhu obou dnů konference mohli návštěvníci během panelových diskusí pokládat </w:t>
      </w:r>
      <w:proofErr w:type="spellStart"/>
      <w:r w:rsidRPr="000277EB">
        <w:rPr>
          <w:rStyle w:val="normaltextrun"/>
          <w:rFonts w:ascii="Calibri" w:hAnsi="Calibri" w:cs="Calibri"/>
        </w:rPr>
        <w:t>panelistům</w:t>
      </w:r>
      <w:proofErr w:type="spellEnd"/>
      <w:r w:rsidRPr="000277EB">
        <w:rPr>
          <w:rStyle w:val="normaltextrun"/>
          <w:rFonts w:ascii="Calibri" w:hAnsi="Calibri" w:cs="Calibri"/>
        </w:rPr>
        <w:t xml:space="preserve"> otázky pomocí aplikace </w:t>
      </w:r>
      <w:proofErr w:type="spellStart"/>
      <w:r w:rsidRPr="000277EB">
        <w:rPr>
          <w:rStyle w:val="normaltextrun"/>
          <w:rFonts w:ascii="Calibri" w:hAnsi="Calibri" w:cs="Calibri"/>
        </w:rPr>
        <w:t>Slido</w:t>
      </w:r>
      <w:proofErr w:type="spellEnd"/>
      <w:r w:rsidRPr="000277EB">
        <w:rPr>
          <w:rStyle w:val="normaltextrun"/>
          <w:rFonts w:ascii="Calibri" w:hAnsi="Calibri" w:cs="Calibri"/>
        </w:rPr>
        <w:t xml:space="preserve">. </w:t>
      </w:r>
      <w:r w:rsidR="000277EB" w:rsidRPr="000277EB">
        <w:rPr>
          <w:rStyle w:val="normaltextrun"/>
          <w:rFonts w:ascii="Calibri" w:hAnsi="Calibri" w:cs="Calibri"/>
          <w:i/>
          <w:iCs/>
        </w:rPr>
        <w:t>„</w:t>
      </w:r>
      <w:r w:rsidRPr="000277EB">
        <w:rPr>
          <w:rStyle w:val="normaltextrun"/>
          <w:rFonts w:ascii="Calibri" w:hAnsi="Calibri" w:cs="Calibri"/>
          <w:i/>
          <w:iCs/>
        </w:rPr>
        <w:t xml:space="preserve">Nabytý program a zájem účastníků ukázal, že oblast vodíku upoutala zaslouženou pozornost a je jedním z inovačních témat pro budoucnost našeho kraje. Chtěl bych všem účastníkům, jichž se v Císařských lázních sešlo přes 200, poděkovat za účast a za jejich zájem o budoucnost našeho regionu,” </w:t>
      </w:r>
      <w:r w:rsidRPr="000277EB">
        <w:rPr>
          <w:rStyle w:val="normaltextrun"/>
          <w:rFonts w:ascii="Calibri" w:hAnsi="Calibri" w:cs="Calibri"/>
        </w:rPr>
        <w:t xml:space="preserve">dodal k průběhu konference Vlastimil Veselý, ředitel pořádající Karlovarské agentury rozvoje podnikání. </w:t>
      </w:r>
      <w:r w:rsidRPr="000277EB">
        <w:rPr>
          <w:rStyle w:val="eop"/>
          <w:rFonts w:ascii="Calibri" w:hAnsi="Calibri" w:cs="Calibri"/>
        </w:rPr>
        <w:t> </w:t>
      </w:r>
    </w:p>
    <w:p w14:paraId="1F5F4C91" w14:textId="2889B8A7" w:rsidR="0041007C" w:rsidRPr="000277EB" w:rsidRDefault="0041007C" w:rsidP="0041007C">
      <w:pPr>
        <w:jc w:val="both"/>
        <w:rPr>
          <w:rFonts w:ascii="Segoe UI" w:hAnsi="Segoe UI" w:cs="Segoe UI"/>
          <w:sz w:val="18"/>
          <w:szCs w:val="18"/>
        </w:rPr>
      </w:pPr>
      <w:r w:rsidRPr="000277EB">
        <w:rPr>
          <w:rStyle w:val="normaltextrun"/>
          <w:rFonts w:ascii="Calibri" w:hAnsi="Calibri" w:cs="Calibri"/>
        </w:rPr>
        <w:t xml:space="preserve">Průběh  H2 fóra byl navíc živě </w:t>
      </w:r>
      <w:proofErr w:type="spellStart"/>
      <w:r w:rsidRPr="000277EB">
        <w:rPr>
          <w:rStyle w:val="normaltextrun"/>
          <w:rFonts w:ascii="Calibri" w:hAnsi="Calibri" w:cs="Calibri"/>
        </w:rPr>
        <w:t>streamován</w:t>
      </w:r>
      <w:proofErr w:type="spellEnd"/>
      <w:r w:rsidRPr="000277EB">
        <w:rPr>
          <w:rStyle w:val="normaltextrun"/>
          <w:rFonts w:ascii="Calibri" w:hAnsi="Calibri" w:cs="Calibri"/>
        </w:rPr>
        <w:t xml:space="preserve"> pro všechny, kteří se nemohli osobně účastnit. Záznam je ke zhlédnutí na </w:t>
      </w:r>
      <w:proofErr w:type="spellStart"/>
      <w:r w:rsidRPr="000277EB">
        <w:rPr>
          <w:rStyle w:val="normaltextrun"/>
          <w:rFonts w:ascii="Calibri" w:hAnsi="Calibri" w:cs="Calibri"/>
        </w:rPr>
        <w:t>YouTube</w:t>
      </w:r>
      <w:proofErr w:type="spellEnd"/>
      <w:r w:rsidRPr="000277EB">
        <w:rPr>
          <w:rStyle w:val="normaltextrun"/>
          <w:rFonts w:ascii="Calibri" w:hAnsi="Calibri" w:cs="Calibri"/>
        </w:rPr>
        <w:t xml:space="preserve"> kanálu Karlovarské agentury rozvoje podnikání nebo na stránkách H2 fóra </w:t>
      </w:r>
      <w:hyperlink r:id="rId11" w:history="1">
        <w:r w:rsidR="000277EB" w:rsidRPr="005B2BDB">
          <w:rPr>
            <w:rStyle w:val="Hypertextovodkaz"/>
            <w:rFonts w:ascii="Calibri" w:hAnsi="Calibri" w:cs="Calibri"/>
          </w:rPr>
          <w:t>www.h2forum.inovujsnami.cz</w:t>
        </w:r>
      </w:hyperlink>
      <w:r w:rsidRPr="000277EB">
        <w:rPr>
          <w:rStyle w:val="normaltextrun"/>
          <w:rFonts w:ascii="Calibri" w:hAnsi="Calibri" w:cs="Calibri"/>
        </w:rPr>
        <w:t xml:space="preserve">, kde je možné </w:t>
      </w:r>
      <w:r w:rsidR="000277EB">
        <w:rPr>
          <w:rStyle w:val="normaltextrun"/>
          <w:rFonts w:ascii="Calibri" w:hAnsi="Calibri" w:cs="Calibri"/>
        </w:rPr>
        <w:t>si prohlédnout i</w:t>
      </w:r>
      <w:r w:rsidRPr="000277EB">
        <w:rPr>
          <w:rStyle w:val="normaltextrun"/>
          <w:rFonts w:ascii="Calibri" w:hAnsi="Calibri" w:cs="Calibri"/>
        </w:rPr>
        <w:t xml:space="preserve"> kompletní fotogalerii.</w:t>
      </w:r>
      <w:r w:rsidRPr="000277EB">
        <w:rPr>
          <w:rStyle w:val="eop"/>
          <w:rFonts w:ascii="Calibri" w:hAnsi="Calibri" w:cs="Calibri"/>
        </w:rPr>
        <w:t> </w:t>
      </w:r>
    </w:p>
    <w:p w14:paraId="26091C23" w14:textId="77777777" w:rsidR="0041007C" w:rsidRPr="000277EB" w:rsidRDefault="0041007C" w:rsidP="0041007C">
      <w:pPr>
        <w:jc w:val="both"/>
        <w:rPr>
          <w:rFonts w:ascii="Segoe UI" w:hAnsi="Segoe UI" w:cs="Segoe UI"/>
          <w:sz w:val="18"/>
          <w:szCs w:val="18"/>
        </w:rPr>
      </w:pPr>
      <w:r w:rsidRPr="000277EB">
        <w:rPr>
          <w:rStyle w:val="normaltextrun"/>
          <w:rFonts w:ascii="Calibri" w:hAnsi="Calibri" w:cs="Calibri"/>
        </w:rPr>
        <w:t xml:space="preserve">Celým programem provázel moderátor Nikita </w:t>
      </w:r>
      <w:proofErr w:type="spellStart"/>
      <w:r w:rsidRPr="000277EB">
        <w:rPr>
          <w:rStyle w:val="normaltextrun"/>
          <w:rFonts w:ascii="Calibri" w:hAnsi="Calibri" w:cs="Calibri"/>
        </w:rPr>
        <w:t>Poljakov</w:t>
      </w:r>
      <w:proofErr w:type="spellEnd"/>
      <w:r w:rsidRPr="000277EB">
        <w:rPr>
          <w:rStyle w:val="normaltextrun"/>
          <w:rFonts w:ascii="Calibri" w:hAnsi="Calibri" w:cs="Calibri"/>
        </w:rPr>
        <w:t>, který moderoval také předchozí dva ročníky v Ústeckém a Moravskoslezském kraji. V roce 2025 bude H2 fórum hostit opět kraj Ústecký.</w:t>
      </w:r>
      <w:r w:rsidRPr="000277EB">
        <w:rPr>
          <w:rStyle w:val="eop"/>
          <w:rFonts w:ascii="Calibri" w:hAnsi="Calibri" w:cs="Calibri"/>
        </w:rPr>
        <w:t> </w:t>
      </w:r>
    </w:p>
    <w:p w14:paraId="092649D2" w14:textId="2FD5C384" w:rsidR="0041007C" w:rsidRPr="000277EB" w:rsidRDefault="0041007C" w:rsidP="0041007C">
      <w:pPr>
        <w:jc w:val="both"/>
      </w:pPr>
    </w:p>
    <w:sectPr w:rsidR="0041007C" w:rsidRPr="000277EB" w:rsidSect="00EF3EBF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CAD2C9" w14:textId="77777777" w:rsidR="00FF7592" w:rsidRDefault="00FF7592" w:rsidP="00EF3EBF">
      <w:pPr>
        <w:spacing w:after="0" w:line="240" w:lineRule="auto"/>
      </w:pPr>
      <w:r>
        <w:separator/>
      </w:r>
    </w:p>
  </w:endnote>
  <w:endnote w:type="continuationSeparator" w:id="0">
    <w:p w14:paraId="118E36DA" w14:textId="77777777" w:rsidR="00FF7592" w:rsidRDefault="00FF7592" w:rsidP="00EF3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FFAF52" w14:textId="77777777" w:rsidR="00FF7592" w:rsidRDefault="00FF7592" w:rsidP="00EF3EBF">
      <w:pPr>
        <w:spacing w:after="0" w:line="240" w:lineRule="auto"/>
      </w:pPr>
      <w:r>
        <w:separator/>
      </w:r>
    </w:p>
  </w:footnote>
  <w:footnote w:type="continuationSeparator" w:id="0">
    <w:p w14:paraId="30C8BA10" w14:textId="77777777" w:rsidR="00FF7592" w:rsidRDefault="00FF7592" w:rsidP="00EF3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5FBF4" w14:textId="2A0B36E7" w:rsidR="00EF3EBF" w:rsidRDefault="0034788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ED6065D" wp14:editId="768FA732">
          <wp:simplePos x="0" y="0"/>
          <wp:positionH relativeFrom="page">
            <wp:posOffset>10160</wp:posOffset>
          </wp:positionH>
          <wp:positionV relativeFrom="paragraph">
            <wp:posOffset>-449580</wp:posOffset>
          </wp:positionV>
          <wp:extent cx="7550150" cy="10679401"/>
          <wp:effectExtent l="0" t="0" r="0" b="825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23_šablona TZ KAR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150" cy="10679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A1649"/>
    <w:multiLevelType w:val="hybridMultilevel"/>
    <w:tmpl w:val="43A45A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61254"/>
    <w:multiLevelType w:val="hybridMultilevel"/>
    <w:tmpl w:val="C85E5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37A"/>
    <w:rsid w:val="000077AF"/>
    <w:rsid w:val="00015C4B"/>
    <w:rsid w:val="000277EB"/>
    <w:rsid w:val="00062323"/>
    <w:rsid w:val="000927A5"/>
    <w:rsid w:val="0009446F"/>
    <w:rsid w:val="000963B7"/>
    <w:rsid w:val="000A28DE"/>
    <w:rsid w:val="000A2A24"/>
    <w:rsid w:val="000B0034"/>
    <w:rsid w:val="000B118F"/>
    <w:rsid w:val="000B74DC"/>
    <w:rsid w:val="000C31A6"/>
    <w:rsid w:val="000D051C"/>
    <w:rsid w:val="000D43D2"/>
    <w:rsid w:val="000D4BA7"/>
    <w:rsid w:val="000D5FDC"/>
    <w:rsid w:val="000E564C"/>
    <w:rsid w:val="00106CA5"/>
    <w:rsid w:val="00115319"/>
    <w:rsid w:val="00172184"/>
    <w:rsid w:val="0017226D"/>
    <w:rsid w:val="0019085E"/>
    <w:rsid w:val="001A1D9D"/>
    <w:rsid w:val="001B5B3F"/>
    <w:rsid w:val="001C25AB"/>
    <w:rsid w:val="001C4460"/>
    <w:rsid w:val="001C682C"/>
    <w:rsid w:val="001D317E"/>
    <w:rsid w:val="001D4B4A"/>
    <w:rsid w:val="001E0F00"/>
    <w:rsid w:val="001E672E"/>
    <w:rsid w:val="001E7E47"/>
    <w:rsid w:val="00211D16"/>
    <w:rsid w:val="00233F6D"/>
    <w:rsid w:val="00246A27"/>
    <w:rsid w:val="0025273E"/>
    <w:rsid w:val="00254B23"/>
    <w:rsid w:val="0025585A"/>
    <w:rsid w:val="002565EB"/>
    <w:rsid w:val="00260C5C"/>
    <w:rsid w:val="00280C70"/>
    <w:rsid w:val="00284206"/>
    <w:rsid w:val="002C3497"/>
    <w:rsid w:val="002C7E39"/>
    <w:rsid w:val="002E5BB1"/>
    <w:rsid w:val="002F1E9E"/>
    <w:rsid w:val="00311EA8"/>
    <w:rsid w:val="00325662"/>
    <w:rsid w:val="00343C5A"/>
    <w:rsid w:val="0034788B"/>
    <w:rsid w:val="00350378"/>
    <w:rsid w:val="00353879"/>
    <w:rsid w:val="00356B71"/>
    <w:rsid w:val="00365B3B"/>
    <w:rsid w:val="0036767C"/>
    <w:rsid w:val="00385713"/>
    <w:rsid w:val="003A5D8C"/>
    <w:rsid w:val="003A63E7"/>
    <w:rsid w:val="003B2F06"/>
    <w:rsid w:val="003B6DD2"/>
    <w:rsid w:val="003C3928"/>
    <w:rsid w:val="003E4671"/>
    <w:rsid w:val="004015A1"/>
    <w:rsid w:val="00404E31"/>
    <w:rsid w:val="0041007C"/>
    <w:rsid w:val="00421BA8"/>
    <w:rsid w:val="00423045"/>
    <w:rsid w:val="00427BC5"/>
    <w:rsid w:val="00440022"/>
    <w:rsid w:val="0046032E"/>
    <w:rsid w:val="00471A28"/>
    <w:rsid w:val="00475168"/>
    <w:rsid w:val="004754A8"/>
    <w:rsid w:val="004758AD"/>
    <w:rsid w:val="00477ADC"/>
    <w:rsid w:val="004819F4"/>
    <w:rsid w:val="004B7D37"/>
    <w:rsid w:val="004C2B17"/>
    <w:rsid w:val="004C3455"/>
    <w:rsid w:val="004C49BC"/>
    <w:rsid w:val="004C7CE8"/>
    <w:rsid w:val="004D09AB"/>
    <w:rsid w:val="004D1473"/>
    <w:rsid w:val="004D531D"/>
    <w:rsid w:val="004D7065"/>
    <w:rsid w:val="004F27A1"/>
    <w:rsid w:val="00506D37"/>
    <w:rsid w:val="00515130"/>
    <w:rsid w:val="005348EF"/>
    <w:rsid w:val="005353DE"/>
    <w:rsid w:val="00541073"/>
    <w:rsid w:val="00545A88"/>
    <w:rsid w:val="005608B8"/>
    <w:rsid w:val="00564303"/>
    <w:rsid w:val="00564BAF"/>
    <w:rsid w:val="00572B4A"/>
    <w:rsid w:val="00580019"/>
    <w:rsid w:val="00591CE7"/>
    <w:rsid w:val="005A0BF9"/>
    <w:rsid w:val="005A0D48"/>
    <w:rsid w:val="005B6894"/>
    <w:rsid w:val="005C4ED1"/>
    <w:rsid w:val="005D0ECE"/>
    <w:rsid w:val="005D443D"/>
    <w:rsid w:val="005E383C"/>
    <w:rsid w:val="005E496B"/>
    <w:rsid w:val="005F000C"/>
    <w:rsid w:val="00620F1A"/>
    <w:rsid w:val="00622AF5"/>
    <w:rsid w:val="006249C0"/>
    <w:rsid w:val="00633A18"/>
    <w:rsid w:val="00671BA4"/>
    <w:rsid w:val="00680729"/>
    <w:rsid w:val="006825EF"/>
    <w:rsid w:val="00696A59"/>
    <w:rsid w:val="0069702A"/>
    <w:rsid w:val="00697FF7"/>
    <w:rsid w:val="006B6DB7"/>
    <w:rsid w:val="006E5681"/>
    <w:rsid w:val="006F16F9"/>
    <w:rsid w:val="006F2037"/>
    <w:rsid w:val="006F3C04"/>
    <w:rsid w:val="00707AF3"/>
    <w:rsid w:val="007123C2"/>
    <w:rsid w:val="00714075"/>
    <w:rsid w:val="00736208"/>
    <w:rsid w:val="00741276"/>
    <w:rsid w:val="00765C76"/>
    <w:rsid w:val="00775D86"/>
    <w:rsid w:val="00782044"/>
    <w:rsid w:val="0078730F"/>
    <w:rsid w:val="00790C6A"/>
    <w:rsid w:val="007A37F8"/>
    <w:rsid w:val="007A51A0"/>
    <w:rsid w:val="007B7D59"/>
    <w:rsid w:val="007C03A1"/>
    <w:rsid w:val="007E1627"/>
    <w:rsid w:val="007E4E63"/>
    <w:rsid w:val="007F4FFD"/>
    <w:rsid w:val="007F6118"/>
    <w:rsid w:val="008054AC"/>
    <w:rsid w:val="00807BB1"/>
    <w:rsid w:val="00815B6D"/>
    <w:rsid w:val="00821642"/>
    <w:rsid w:val="00827B38"/>
    <w:rsid w:val="0083026B"/>
    <w:rsid w:val="008350AB"/>
    <w:rsid w:val="00843B09"/>
    <w:rsid w:val="00845169"/>
    <w:rsid w:val="00852CA2"/>
    <w:rsid w:val="0085319D"/>
    <w:rsid w:val="00854EA8"/>
    <w:rsid w:val="00856CAE"/>
    <w:rsid w:val="00882043"/>
    <w:rsid w:val="0088609F"/>
    <w:rsid w:val="00887B6B"/>
    <w:rsid w:val="00887F40"/>
    <w:rsid w:val="008A0111"/>
    <w:rsid w:val="008B6F3F"/>
    <w:rsid w:val="008C290B"/>
    <w:rsid w:val="008C3AB2"/>
    <w:rsid w:val="008D662C"/>
    <w:rsid w:val="008F2ADA"/>
    <w:rsid w:val="0091340A"/>
    <w:rsid w:val="009162F7"/>
    <w:rsid w:val="009319C3"/>
    <w:rsid w:val="00937514"/>
    <w:rsid w:val="00954756"/>
    <w:rsid w:val="00955146"/>
    <w:rsid w:val="009648B3"/>
    <w:rsid w:val="00966135"/>
    <w:rsid w:val="00981D2E"/>
    <w:rsid w:val="00993BBA"/>
    <w:rsid w:val="00997039"/>
    <w:rsid w:val="009A24E0"/>
    <w:rsid w:val="009A6280"/>
    <w:rsid w:val="009B5916"/>
    <w:rsid w:val="009C4EE8"/>
    <w:rsid w:val="009D0649"/>
    <w:rsid w:val="009D20AF"/>
    <w:rsid w:val="009D67AC"/>
    <w:rsid w:val="009D69DD"/>
    <w:rsid w:val="009E35C3"/>
    <w:rsid w:val="00A079AD"/>
    <w:rsid w:val="00A20DCF"/>
    <w:rsid w:val="00A2720E"/>
    <w:rsid w:val="00A37A06"/>
    <w:rsid w:val="00A37D1B"/>
    <w:rsid w:val="00A422F8"/>
    <w:rsid w:val="00A55A65"/>
    <w:rsid w:val="00A87691"/>
    <w:rsid w:val="00A9028A"/>
    <w:rsid w:val="00A924A8"/>
    <w:rsid w:val="00AD048B"/>
    <w:rsid w:val="00AD55E1"/>
    <w:rsid w:val="00AE29CE"/>
    <w:rsid w:val="00AF62AF"/>
    <w:rsid w:val="00B13680"/>
    <w:rsid w:val="00B34BF7"/>
    <w:rsid w:val="00B44598"/>
    <w:rsid w:val="00B51A19"/>
    <w:rsid w:val="00B51CFA"/>
    <w:rsid w:val="00B5557D"/>
    <w:rsid w:val="00B555FB"/>
    <w:rsid w:val="00B8200D"/>
    <w:rsid w:val="00B85FC2"/>
    <w:rsid w:val="00B87011"/>
    <w:rsid w:val="00B95923"/>
    <w:rsid w:val="00BA4E80"/>
    <w:rsid w:val="00BA6B55"/>
    <w:rsid w:val="00BB037A"/>
    <w:rsid w:val="00BB76DA"/>
    <w:rsid w:val="00BC5107"/>
    <w:rsid w:val="00BD1757"/>
    <w:rsid w:val="00BF1A98"/>
    <w:rsid w:val="00C35BA3"/>
    <w:rsid w:val="00C43B4A"/>
    <w:rsid w:val="00C54FCF"/>
    <w:rsid w:val="00C85922"/>
    <w:rsid w:val="00C91F83"/>
    <w:rsid w:val="00C9290B"/>
    <w:rsid w:val="00CA176B"/>
    <w:rsid w:val="00CB346A"/>
    <w:rsid w:val="00CC76A7"/>
    <w:rsid w:val="00CE3423"/>
    <w:rsid w:val="00CE5798"/>
    <w:rsid w:val="00D01012"/>
    <w:rsid w:val="00D01374"/>
    <w:rsid w:val="00D050C2"/>
    <w:rsid w:val="00D15880"/>
    <w:rsid w:val="00D1670D"/>
    <w:rsid w:val="00D167EC"/>
    <w:rsid w:val="00D23261"/>
    <w:rsid w:val="00D23C7E"/>
    <w:rsid w:val="00D377D2"/>
    <w:rsid w:val="00D42637"/>
    <w:rsid w:val="00D44373"/>
    <w:rsid w:val="00D5164A"/>
    <w:rsid w:val="00D5166D"/>
    <w:rsid w:val="00D52C0B"/>
    <w:rsid w:val="00D54E1B"/>
    <w:rsid w:val="00D63414"/>
    <w:rsid w:val="00D8579D"/>
    <w:rsid w:val="00D90630"/>
    <w:rsid w:val="00D96EA5"/>
    <w:rsid w:val="00D97FD0"/>
    <w:rsid w:val="00DA53FD"/>
    <w:rsid w:val="00DA618B"/>
    <w:rsid w:val="00DA7E0B"/>
    <w:rsid w:val="00DB11F2"/>
    <w:rsid w:val="00DB5540"/>
    <w:rsid w:val="00DB5846"/>
    <w:rsid w:val="00DD1DE0"/>
    <w:rsid w:val="00DE6FE5"/>
    <w:rsid w:val="00E02DC4"/>
    <w:rsid w:val="00E02F37"/>
    <w:rsid w:val="00E2143E"/>
    <w:rsid w:val="00E26DB1"/>
    <w:rsid w:val="00E27260"/>
    <w:rsid w:val="00E450F9"/>
    <w:rsid w:val="00E56FA6"/>
    <w:rsid w:val="00E65A94"/>
    <w:rsid w:val="00E8006F"/>
    <w:rsid w:val="00E87DB0"/>
    <w:rsid w:val="00E93B37"/>
    <w:rsid w:val="00EA54DA"/>
    <w:rsid w:val="00EC2D59"/>
    <w:rsid w:val="00EC631E"/>
    <w:rsid w:val="00EC6913"/>
    <w:rsid w:val="00ED031B"/>
    <w:rsid w:val="00ED49BB"/>
    <w:rsid w:val="00EF04E8"/>
    <w:rsid w:val="00EF3EBF"/>
    <w:rsid w:val="00EF4DAA"/>
    <w:rsid w:val="00F03349"/>
    <w:rsid w:val="00F24DC9"/>
    <w:rsid w:val="00F26E65"/>
    <w:rsid w:val="00F32874"/>
    <w:rsid w:val="00F35FA3"/>
    <w:rsid w:val="00F40E03"/>
    <w:rsid w:val="00F45508"/>
    <w:rsid w:val="00F509B7"/>
    <w:rsid w:val="00F60BAE"/>
    <w:rsid w:val="00F625E9"/>
    <w:rsid w:val="00F628FF"/>
    <w:rsid w:val="00F679DE"/>
    <w:rsid w:val="00F7287E"/>
    <w:rsid w:val="00F92CB5"/>
    <w:rsid w:val="00FA7B21"/>
    <w:rsid w:val="00FB6C0E"/>
    <w:rsid w:val="00FC3790"/>
    <w:rsid w:val="00FC5998"/>
    <w:rsid w:val="00FC7AEB"/>
    <w:rsid w:val="00FD0E7C"/>
    <w:rsid w:val="00FD1B09"/>
    <w:rsid w:val="00FD204E"/>
    <w:rsid w:val="00FD4A97"/>
    <w:rsid w:val="00FD52FA"/>
    <w:rsid w:val="00FD709A"/>
    <w:rsid w:val="00FF7592"/>
    <w:rsid w:val="02E7D098"/>
    <w:rsid w:val="0325B7E6"/>
    <w:rsid w:val="04D02AEF"/>
    <w:rsid w:val="051926C6"/>
    <w:rsid w:val="05AE7C9A"/>
    <w:rsid w:val="05B90E50"/>
    <w:rsid w:val="06560E8D"/>
    <w:rsid w:val="067AC861"/>
    <w:rsid w:val="08A530CC"/>
    <w:rsid w:val="08DF59FE"/>
    <w:rsid w:val="0A6EBBAA"/>
    <w:rsid w:val="0AF3EACD"/>
    <w:rsid w:val="0B1AA1BE"/>
    <w:rsid w:val="0B26FA0C"/>
    <w:rsid w:val="0C64DDF2"/>
    <w:rsid w:val="0D296A28"/>
    <w:rsid w:val="0D34C8A4"/>
    <w:rsid w:val="0D651B35"/>
    <w:rsid w:val="0E72F4FE"/>
    <w:rsid w:val="0EFD2E6A"/>
    <w:rsid w:val="1008B0A3"/>
    <w:rsid w:val="123EECCC"/>
    <w:rsid w:val="135BD767"/>
    <w:rsid w:val="179D5858"/>
    <w:rsid w:val="17D17B59"/>
    <w:rsid w:val="1BD4D701"/>
    <w:rsid w:val="1C1282A1"/>
    <w:rsid w:val="1CFBEDA0"/>
    <w:rsid w:val="1DAC9478"/>
    <w:rsid w:val="1E876433"/>
    <w:rsid w:val="1FF863B6"/>
    <w:rsid w:val="20A6585D"/>
    <w:rsid w:val="20DED141"/>
    <w:rsid w:val="21091CEB"/>
    <w:rsid w:val="21559839"/>
    <w:rsid w:val="224A7FD9"/>
    <w:rsid w:val="228BEE71"/>
    <w:rsid w:val="22AAE386"/>
    <w:rsid w:val="23649E32"/>
    <w:rsid w:val="2391B8D2"/>
    <w:rsid w:val="24352747"/>
    <w:rsid w:val="24503D99"/>
    <w:rsid w:val="25B24264"/>
    <w:rsid w:val="2665475A"/>
    <w:rsid w:val="26B96382"/>
    <w:rsid w:val="270B302D"/>
    <w:rsid w:val="272B6E92"/>
    <w:rsid w:val="2879485B"/>
    <w:rsid w:val="294AFFC7"/>
    <w:rsid w:val="2B0F9EAC"/>
    <w:rsid w:val="2CD9C9CF"/>
    <w:rsid w:val="2E56ACF4"/>
    <w:rsid w:val="2F00CE5C"/>
    <w:rsid w:val="2F611230"/>
    <w:rsid w:val="2F99A57D"/>
    <w:rsid w:val="303C708B"/>
    <w:rsid w:val="31D2BA49"/>
    <w:rsid w:val="31F11C9F"/>
    <w:rsid w:val="325E066E"/>
    <w:rsid w:val="3298B2F2"/>
    <w:rsid w:val="330562A0"/>
    <w:rsid w:val="333675F5"/>
    <w:rsid w:val="335E4F9D"/>
    <w:rsid w:val="353FB29A"/>
    <w:rsid w:val="3689B19E"/>
    <w:rsid w:val="36CBB638"/>
    <w:rsid w:val="36E8DF9D"/>
    <w:rsid w:val="38147ED1"/>
    <w:rsid w:val="39D9901E"/>
    <w:rsid w:val="3B1375E8"/>
    <w:rsid w:val="3B4C2088"/>
    <w:rsid w:val="3C286519"/>
    <w:rsid w:val="3C3F9538"/>
    <w:rsid w:val="3E0C0F50"/>
    <w:rsid w:val="3E3440F3"/>
    <w:rsid w:val="3EC48A4F"/>
    <w:rsid w:val="3FBCF637"/>
    <w:rsid w:val="402C4D45"/>
    <w:rsid w:val="40FCE800"/>
    <w:rsid w:val="415CCBEC"/>
    <w:rsid w:val="4175DFE3"/>
    <w:rsid w:val="42C168CF"/>
    <w:rsid w:val="43B1498C"/>
    <w:rsid w:val="451BB12A"/>
    <w:rsid w:val="453827B9"/>
    <w:rsid w:val="45709482"/>
    <w:rsid w:val="45B98EA6"/>
    <w:rsid w:val="4689A71E"/>
    <w:rsid w:val="469A39AE"/>
    <w:rsid w:val="469F8CFB"/>
    <w:rsid w:val="47555F07"/>
    <w:rsid w:val="4998CFFE"/>
    <w:rsid w:val="49F8B2D6"/>
    <w:rsid w:val="4A217319"/>
    <w:rsid w:val="4B13A671"/>
    <w:rsid w:val="4B274EA7"/>
    <w:rsid w:val="4BB7B2C3"/>
    <w:rsid w:val="4C6F0F82"/>
    <w:rsid w:val="4D2678E1"/>
    <w:rsid w:val="4D447232"/>
    <w:rsid w:val="4DC63289"/>
    <w:rsid w:val="4E927E2C"/>
    <w:rsid w:val="4F675EE7"/>
    <w:rsid w:val="513A99A2"/>
    <w:rsid w:val="528BF759"/>
    <w:rsid w:val="56DB0E03"/>
    <w:rsid w:val="57F09737"/>
    <w:rsid w:val="58D532E9"/>
    <w:rsid w:val="59922B6B"/>
    <w:rsid w:val="5A23B47A"/>
    <w:rsid w:val="5AC38CB4"/>
    <w:rsid w:val="5BB18EAD"/>
    <w:rsid w:val="5C4F8D41"/>
    <w:rsid w:val="5C592C36"/>
    <w:rsid w:val="5D3429D8"/>
    <w:rsid w:val="5D41A467"/>
    <w:rsid w:val="5D74A9FA"/>
    <w:rsid w:val="5F6373D7"/>
    <w:rsid w:val="6085B908"/>
    <w:rsid w:val="615709DA"/>
    <w:rsid w:val="6264ABE7"/>
    <w:rsid w:val="62B9D697"/>
    <w:rsid w:val="631A2B8A"/>
    <w:rsid w:val="648678C5"/>
    <w:rsid w:val="64B9FFA3"/>
    <w:rsid w:val="64BF369A"/>
    <w:rsid w:val="6534B94A"/>
    <w:rsid w:val="6628500D"/>
    <w:rsid w:val="6645343A"/>
    <w:rsid w:val="67792730"/>
    <w:rsid w:val="689BEDC6"/>
    <w:rsid w:val="69593279"/>
    <w:rsid w:val="6963C49F"/>
    <w:rsid w:val="696D37B2"/>
    <w:rsid w:val="69788F34"/>
    <w:rsid w:val="6A317599"/>
    <w:rsid w:val="6B36FEA5"/>
    <w:rsid w:val="6BBDA39D"/>
    <w:rsid w:val="6BC19513"/>
    <w:rsid w:val="6C0E788E"/>
    <w:rsid w:val="6C736E8D"/>
    <w:rsid w:val="6D8347C8"/>
    <w:rsid w:val="6DF6BE2C"/>
    <w:rsid w:val="6E8BD3F1"/>
    <w:rsid w:val="6F461950"/>
    <w:rsid w:val="71ABDB51"/>
    <w:rsid w:val="72F09F44"/>
    <w:rsid w:val="73784722"/>
    <w:rsid w:val="74629CA7"/>
    <w:rsid w:val="768F580B"/>
    <w:rsid w:val="779977EA"/>
    <w:rsid w:val="7922DF1A"/>
    <w:rsid w:val="7A543A7F"/>
    <w:rsid w:val="7F26E2BA"/>
    <w:rsid w:val="7F27F422"/>
    <w:rsid w:val="7F62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BBC3DE"/>
  <w15:chartTrackingRefBased/>
  <w15:docId w15:val="{12ACFABD-DFBA-427F-9463-EAA2A618D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43C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565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006F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8006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B74DC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9D20AF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unhideWhenUsed/>
    <w:rsid w:val="00D4263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42637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D42637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0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048B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F3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3EBF"/>
  </w:style>
  <w:style w:type="paragraph" w:styleId="Zpat">
    <w:name w:val="footer"/>
    <w:basedOn w:val="Normln"/>
    <w:link w:val="ZpatChar"/>
    <w:uiPriority w:val="99"/>
    <w:unhideWhenUsed/>
    <w:rsid w:val="00EF3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3EBF"/>
  </w:style>
  <w:style w:type="paragraph" w:styleId="Revize">
    <w:name w:val="Revision"/>
    <w:hidden/>
    <w:uiPriority w:val="99"/>
    <w:semiHidden/>
    <w:rsid w:val="00843B09"/>
    <w:pPr>
      <w:spacing w:after="0" w:line="240" w:lineRule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5F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5FA3"/>
    <w:rPr>
      <w:b/>
      <w:bCs/>
      <w:sz w:val="20"/>
      <w:szCs w:val="20"/>
    </w:rPr>
  </w:style>
  <w:style w:type="paragraph" w:styleId="Bezmezer">
    <w:name w:val="No Spacing"/>
    <w:uiPriority w:val="1"/>
    <w:qFormat/>
    <w:rsid w:val="00233F6D"/>
    <w:pPr>
      <w:spacing w:after="0" w:line="240" w:lineRule="auto"/>
    </w:p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85319D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172184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ln"/>
    <w:rsid w:val="00172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cf11">
    <w:name w:val="cf11"/>
    <w:basedOn w:val="Standardnpsmoodstavce"/>
    <w:rsid w:val="00172184"/>
    <w:rPr>
      <w:rFonts w:ascii="Segoe UI" w:hAnsi="Segoe UI" w:cs="Segoe UI" w:hint="default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343C5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customStyle="1" w:styleId="paragraph">
    <w:name w:val="paragraph"/>
    <w:basedOn w:val="Normln"/>
    <w:rsid w:val="00856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ormaltextrun">
    <w:name w:val="normaltextrun"/>
    <w:basedOn w:val="Standardnpsmoodstavce"/>
    <w:rsid w:val="00856CAE"/>
  </w:style>
  <w:style w:type="character" w:customStyle="1" w:styleId="eop">
    <w:name w:val="eop"/>
    <w:basedOn w:val="Standardnpsmoodstavce"/>
    <w:rsid w:val="00856CAE"/>
  </w:style>
  <w:style w:type="character" w:styleId="Zdraznn">
    <w:name w:val="Emphasis"/>
    <w:basedOn w:val="Standardnpsmoodstavce"/>
    <w:uiPriority w:val="20"/>
    <w:qFormat/>
    <w:rsid w:val="006F2037"/>
    <w:rPr>
      <w:i/>
      <w:iCs/>
    </w:rPr>
  </w:style>
  <w:style w:type="character" w:customStyle="1" w:styleId="Nadpis2Char">
    <w:name w:val="Nadpis 2 Char"/>
    <w:basedOn w:val="Standardnpsmoodstavce"/>
    <w:link w:val="Nadpis2"/>
    <w:uiPriority w:val="9"/>
    <w:rsid w:val="002565E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3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4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0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9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6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6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9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5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2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1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2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2forum.inovujsnami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A3DCD1378D8E438B2D48720A1E20A1" ma:contentTypeVersion="12" ma:contentTypeDescription="Vytvoří nový dokument" ma:contentTypeScope="" ma:versionID="cd4cd26cb9caa25dc63d8f229f1c3c9d">
  <xsd:schema xmlns:xsd="http://www.w3.org/2001/XMLSchema" xmlns:xs="http://www.w3.org/2001/XMLSchema" xmlns:p="http://schemas.microsoft.com/office/2006/metadata/properties" xmlns:ns2="b83abf15-587c-41fd-8dd2-ba1bd8ac209d" xmlns:ns3="92c540b9-157c-4b99-943f-1b58c6d7fe1c" targetNamespace="http://schemas.microsoft.com/office/2006/metadata/properties" ma:root="true" ma:fieldsID="10cbb70705339820573a8868cf23a396" ns2:_="" ns3:_="">
    <xsd:import namespace="b83abf15-587c-41fd-8dd2-ba1bd8ac209d"/>
    <xsd:import namespace="92c540b9-157c-4b99-943f-1b58c6d7f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Kategori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abf15-587c-41fd-8dd2-ba1bd8ac20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6d76878d-80a9-454e-a969-8242d2f40b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Kategorie" ma:index="19" nillable="true" ma:displayName="Kategorie" ma:format="Dropdown" ma:internalName="Kategori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Metodika"/>
                        <xsd:enumeration value="Aktualita"/>
                        <xsd:enumeration value="Obecné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540b9-157c-4b99-943f-1b58c6d7fe1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01d287b-1d02-43ec-a4ee-6dad78d78917}" ma:internalName="TaxCatchAll" ma:showField="CatchAllData" ma:web="92c540b9-157c-4b99-943f-1b58c6d7fe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3abf15-587c-41fd-8dd2-ba1bd8ac209d">
      <Terms xmlns="http://schemas.microsoft.com/office/infopath/2007/PartnerControls"/>
    </lcf76f155ced4ddcb4097134ff3c332f>
    <TaxCatchAll xmlns="92c540b9-157c-4b99-943f-1b58c6d7fe1c" xsi:nil="true"/>
    <SharedWithUsers xmlns="92c540b9-157c-4b99-943f-1b58c6d7fe1c">
      <UserInfo>
        <DisplayName>Ondřej Hruška</DisplayName>
        <AccountId>12</AccountId>
        <AccountType/>
      </UserInfo>
      <UserInfo>
        <DisplayName>Věra Marková</DisplayName>
        <AccountId>10</AccountId>
        <AccountType/>
      </UserInfo>
      <UserInfo>
        <DisplayName>Miroslava Tlučhořová</DisplayName>
        <AccountId>30</AccountId>
        <AccountType/>
      </UserInfo>
    </SharedWithUsers>
    <Kategorie xmlns="b83abf15-587c-41fd-8dd2-ba1bd8ac209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56FE0-0B47-4D4D-AA73-F57C16C603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74F1F-3CCC-412F-AF76-E396BE1E29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3abf15-587c-41fd-8dd2-ba1bd8ac209d"/>
    <ds:schemaRef ds:uri="92c540b9-157c-4b99-943f-1b58c6d7f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B1BF57-8355-4CC8-BFCF-14B68184EB01}">
  <ds:schemaRefs>
    <ds:schemaRef ds:uri="http://schemas.microsoft.com/office/2006/metadata/properties"/>
    <ds:schemaRef ds:uri="http://schemas.microsoft.com/office/infopath/2007/PartnerControls"/>
    <ds:schemaRef ds:uri="b83abf15-587c-41fd-8dd2-ba1bd8ac209d"/>
    <ds:schemaRef ds:uri="92c540b9-157c-4b99-943f-1b58c6d7fe1c"/>
  </ds:schemaRefs>
</ds:datastoreItem>
</file>

<file path=customXml/itemProps4.xml><?xml version="1.0" encoding="utf-8"?>
<ds:datastoreItem xmlns:ds="http://schemas.openxmlformats.org/officeDocument/2006/customXml" ds:itemID="{D7B54C19-F086-4504-A0F2-E9DFD4AE5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1</Pages>
  <Words>526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Rozlílek</dc:creator>
  <cp:keywords/>
  <dc:description/>
  <cp:lastModifiedBy>Miroslava Tlučhořová</cp:lastModifiedBy>
  <cp:revision>5</cp:revision>
  <dcterms:created xsi:type="dcterms:W3CDTF">2024-09-11T11:54:00Z</dcterms:created>
  <dcterms:modified xsi:type="dcterms:W3CDTF">2024-09-18T18:00:00Z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0x01010060A3DCD1378D8E438B2D48720A1E20A1</vt:lpwstr>
  </property>
  <property fmtid="{D5CDD505-2E9C-101B-9397-08002B2CF9AE}" pid="3" name="MediaServiceImageTags">
    <vt:lpwstr/>
  </property>
</Properties>
</file>