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DCA0" w14:textId="77777777" w:rsidR="0075782C" w:rsidRDefault="0075782C" w:rsidP="00FB1D42">
      <w:pPr>
        <w:jc w:val="center"/>
      </w:pPr>
      <w:bookmarkStart w:id="0" w:name="_Toc386554796"/>
    </w:p>
    <w:p w14:paraId="0BD0B33B" w14:textId="77777777" w:rsidR="0075782C" w:rsidRPr="00AE5ABD" w:rsidRDefault="004B3093" w:rsidP="00FB1D42">
      <w:pPr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AE5ABD">
        <w:rPr>
          <w:rFonts w:ascii="Arial" w:eastAsiaTheme="majorEastAsia" w:hAnsi="Arial" w:cs="Arial"/>
          <w:b/>
          <w:bCs/>
          <w:sz w:val="24"/>
          <w:szCs w:val="24"/>
        </w:rPr>
        <w:t xml:space="preserve">Výběr režimu veřejné podpory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2"/>
        <w:gridCol w:w="6580"/>
      </w:tblGrid>
      <w:tr w:rsidR="00346ABE" w14:paraId="0BFB4F66" w14:textId="77777777" w:rsidTr="007846E3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88E63" w14:textId="77777777" w:rsidR="0075782C" w:rsidRPr="00AE5ABD" w:rsidRDefault="004B3093" w:rsidP="007846E3">
            <w:pPr>
              <w:pStyle w:val="Nadpis2"/>
              <w:outlineLvl w:val="1"/>
              <w:rPr>
                <w:rFonts w:ascii="Arial" w:hAnsi="Arial" w:cs="Arial"/>
                <w:color w:val="000099"/>
                <w:sz w:val="20"/>
                <w:szCs w:val="20"/>
              </w:rPr>
            </w:pPr>
            <w:r w:rsidRPr="00AE5ABD">
              <w:rPr>
                <w:rFonts w:ascii="Arial" w:hAnsi="Arial" w:cs="Arial"/>
                <w:color w:val="auto"/>
                <w:sz w:val="20"/>
                <w:szCs w:val="20"/>
              </w:rPr>
              <w:t>Projekt</w:t>
            </w:r>
          </w:p>
        </w:tc>
      </w:tr>
      <w:tr w:rsidR="00346ABE" w14:paraId="3790A294" w14:textId="77777777" w:rsidTr="00AE5ABD">
        <w:trPr>
          <w:trHeight w:val="464"/>
        </w:trPr>
        <w:tc>
          <w:tcPr>
            <w:tcW w:w="2518" w:type="dxa"/>
            <w:tcBorders>
              <w:top w:val="single" w:sz="4" w:space="0" w:color="auto"/>
            </w:tcBorders>
          </w:tcPr>
          <w:p w14:paraId="4321B0F4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14:paraId="7E8E639E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767A4D21" w14:textId="77777777" w:rsidTr="00AE5ABD">
        <w:trPr>
          <w:trHeight w:val="428"/>
        </w:trPr>
        <w:tc>
          <w:tcPr>
            <w:tcW w:w="2518" w:type="dxa"/>
          </w:tcPr>
          <w:p w14:paraId="42B9DD1C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Pořadové číslo projektu</w:t>
            </w:r>
          </w:p>
        </w:tc>
        <w:tc>
          <w:tcPr>
            <w:tcW w:w="6694" w:type="dxa"/>
          </w:tcPr>
          <w:p w14:paraId="6F6450BD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4DCB40E0" w14:textId="77777777" w:rsidTr="00AE5ABD">
        <w:trPr>
          <w:trHeight w:val="406"/>
        </w:trPr>
        <w:tc>
          <w:tcPr>
            <w:tcW w:w="2518" w:type="dxa"/>
          </w:tcPr>
          <w:p w14:paraId="4CEDEF89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6694" w:type="dxa"/>
          </w:tcPr>
          <w:p w14:paraId="5F0B410C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0870AD50" w14:textId="77777777" w:rsidTr="00AE5ABD">
        <w:trPr>
          <w:trHeight w:val="425"/>
        </w:trPr>
        <w:tc>
          <w:tcPr>
            <w:tcW w:w="2518" w:type="dxa"/>
          </w:tcPr>
          <w:p w14:paraId="0984B136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</w:tcPr>
          <w:p w14:paraId="428F244E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59BE5" w14:textId="77777777" w:rsidR="0075782C" w:rsidRPr="00AE5ABD" w:rsidRDefault="0075782C" w:rsidP="00FB1D42">
      <w:pPr>
        <w:jc w:val="center"/>
        <w:rPr>
          <w:rFonts w:ascii="Arial" w:hAnsi="Arial" w:cs="Arial"/>
          <w:b/>
          <w:sz w:val="20"/>
          <w:szCs w:val="20"/>
        </w:rPr>
      </w:pPr>
    </w:p>
    <w:p w14:paraId="032A8520" w14:textId="77777777" w:rsidR="0075782C" w:rsidRPr="00AE5ABD" w:rsidRDefault="004B3093" w:rsidP="00AE5ABD">
      <w:pPr>
        <w:pStyle w:val="Nadpis2"/>
        <w:rPr>
          <w:rFonts w:ascii="Arial" w:hAnsi="Arial" w:cs="Arial"/>
          <w:b w:val="0"/>
          <w:sz w:val="20"/>
          <w:szCs w:val="20"/>
        </w:rPr>
      </w:pPr>
      <w:r w:rsidRPr="00AE5ABD">
        <w:rPr>
          <w:rFonts w:ascii="Arial" w:hAnsi="Arial" w:cs="Arial"/>
          <w:color w:val="auto"/>
          <w:sz w:val="20"/>
          <w:szCs w:val="20"/>
        </w:rPr>
        <w:t>Prohlášení žadatele o dotaci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1598"/>
        <w:gridCol w:w="2693"/>
      </w:tblGrid>
      <w:tr w:rsidR="00346ABE" w14:paraId="2A8A2224" w14:textId="77777777" w:rsidTr="007846E3">
        <w:tc>
          <w:tcPr>
            <w:tcW w:w="4606" w:type="dxa"/>
            <w:vAlign w:val="center"/>
          </w:tcPr>
          <w:p w14:paraId="1141C371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598" w:type="dxa"/>
            <w:vAlign w:val="center"/>
          </w:tcPr>
          <w:p w14:paraId="22F37CFA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693" w:type="dxa"/>
            <w:vAlign w:val="center"/>
          </w:tcPr>
          <w:p w14:paraId="720E52C4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Pr="00AE5AB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46ABE" w14:paraId="166FFA38" w14:textId="77777777" w:rsidTr="00AE5ABD">
        <w:trPr>
          <w:trHeight w:val="594"/>
        </w:trPr>
        <w:tc>
          <w:tcPr>
            <w:tcW w:w="4606" w:type="dxa"/>
          </w:tcPr>
          <w:p w14:paraId="104C7927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 xml:space="preserve">Realizovaný projekt </w:t>
            </w:r>
            <w:r w:rsidRPr="00AE5ABD">
              <w:rPr>
                <w:rFonts w:ascii="Arial" w:hAnsi="Arial" w:cs="Arial"/>
                <w:sz w:val="20"/>
                <w:szCs w:val="20"/>
              </w:rPr>
              <w:t>nezakládá veřejnou podporu</w:t>
            </w:r>
          </w:p>
        </w:tc>
        <w:tc>
          <w:tcPr>
            <w:tcW w:w="1598" w:type="dxa"/>
          </w:tcPr>
          <w:p w14:paraId="60D077E0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3BABF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19F2D64A" w14:textId="77777777" w:rsidTr="00AE5ABD">
        <w:trPr>
          <w:trHeight w:val="544"/>
        </w:trPr>
        <w:tc>
          <w:tcPr>
            <w:tcW w:w="4606" w:type="dxa"/>
          </w:tcPr>
          <w:p w14:paraId="60DEFF19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598" w:type="dxa"/>
          </w:tcPr>
          <w:p w14:paraId="65ED4A3B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5A5B4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39DF1" w14:textId="77777777" w:rsidR="0075782C" w:rsidRDefault="0075782C" w:rsidP="00FB1D42">
      <w:pPr>
        <w:jc w:val="center"/>
        <w:rPr>
          <w:rFonts w:ascii="Arial" w:hAnsi="Arial" w:cs="Arial"/>
          <w:b/>
          <w:sz w:val="24"/>
          <w:szCs w:val="24"/>
        </w:rPr>
      </w:pPr>
    </w:p>
    <w:p w14:paraId="4F9EDDD9" w14:textId="77777777" w:rsidR="0075782C" w:rsidRPr="00AE5ABD" w:rsidRDefault="004B3093" w:rsidP="00AE5ABD">
      <w:pPr>
        <w:jc w:val="center"/>
        <w:rPr>
          <w:rFonts w:ascii="Arial" w:hAnsi="Arial" w:cs="Arial"/>
          <w:sz w:val="24"/>
          <w:szCs w:val="24"/>
        </w:rPr>
      </w:pPr>
      <w:r w:rsidRPr="00AE5ABD">
        <w:rPr>
          <w:rFonts w:ascii="Arial" w:eastAsiaTheme="majorEastAsia" w:hAnsi="Arial" w:cs="Arial"/>
          <w:b/>
          <w:bCs/>
          <w:sz w:val="24"/>
          <w:szCs w:val="24"/>
        </w:rPr>
        <w:t>Zdůvodnění zvoleného režimu veřejné podpory:</w:t>
      </w:r>
    </w:p>
    <w:p w14:paraId="1CB1A99F" w14:textId="77777777" w:rsidR="0075782C" w:rsidRPr="003F0258" w:rsidRDefault="004B3093" w:rsidP="00AE5ABD">
      <w:pPr>
        <w:pStyle w:val="Nadpis3"/>
        <w:numPr>
          <w:ilvl w:val="0"/>
          <w:numId w:val="9"/>
        </w:numPr>
        <w:rPr>
          <w:rFonts w:ascii="Arial" w:hAnsi="Arial" w:cs="Arial"/>
          <w:color w:val="000099"/>
        </w:rPr>
      </w:pPr>
      <w:r w:rsidRPr="00AE5ABD">
        <w:rPr>
          <w:rFonts w:ascii="Arial" w:hAnsi="Arial" w:cs="Arial"/>
          <w:color w:val="auto"/>
          <w:sz w:val="24"/>
          <w:szCs w:val="24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46ABE" w14:paraId="1FAA45B7" w14:textId="77777777" w:rsidTr="00AE5ABD">
        <w:tc>
          <w:tcPr>
            <w:tcW w:w="3114" w:type="dxa"/>
          </w:tcPr>
          <w:p w14:paraId="66C4FFCB" w14:textId="77777777" w:rsidR="0075782C" w:rsidRPr="00AE5ABD" w:rsidRDefault="004B3093" w:rsidP="00A74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5948" w:type="dxa"/>
          </w:tcPr>
          <w:p w14:paraId="2E95F014" w14:textId="77777777" w:rsidR="0075782C" w:rsidRPr="00AE5ABD" w:rsidRDefault="004B3093" w:rsidP="00A74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 w:rsidRPr="004006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  <w:p w14:paraId="4928073B" w14:textId="77777777" w:rsidR="0075782C" w:rsidRPr="00B50883" w:rsidRDefault="004B3093" w:rsidP="00A741B4">
            <w:pPr>
              <w:jc w:val="center"/>
              <w:rPr>
                <w:rFonts w:cs="Arial"/>
                <w:b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 xml:space="preserve">Ano / Ne (při </w:t>
            </w:r>
            <w:r w:rsidR="000A4FC4">
              <w:rPr>
                <w:rFonts w:ascii="Candara" w:hAnsi="Candara" w:cs="Arial"/>
                <w:b/>
                <w:sz w:val="20"/>
                <w:szCs w:val="20"/>
              </w:rPr>
              <w:t>"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="000A4FC4">
              <w:rPr>
                <w:rFonts w:ascii="Candara" w:hAnsi="Candara" w:cs="Arial"/>
                <w:b/>
                <w:sz w:val="20"/>
                <w:szCs w:val="20"/>
              </w:rPr>
              <w:t>"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 xml:space="preserve"> stručné zdůvodnění)</w:t>
            </w:r>
          </w:p>
        </w:tc>
      </w:tr>
      <w:tr w:rsidR="00346ABE" w14:paraId="08D89285" w14:textId="77777777" w:rsidTr="00AE5ABD">
        <w:trPr>
          <w:trHeight w:val="1059"/>
        </w:trPr>
        <w:tc>
          <w:tcPr>
            <w:tcW w:w="3114" w:type="dxa"/>
          </w:tcPr>
          <w:p w14:paraId="62414ACE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5948" w:type="dxa"/>
          </w:tcPr>
          <w:p w14:paraId="7DDFAC0E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1D8D327A" w14:textId="77777777" w:rsidTr="00AE5ABD">
        <w:trPr>
          <w:trHeight w:val="1117"/>
        </w:trPr>
        <w:tc>
          <w:tcPr>
            <w:tcW w:w="3114" w:type="dxa"/>
          </w:tcPr>
          <w:p w14:paraId="7779AE7D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5948" w:type="dxa"/>
          </w:tcPr>
          <w:p w14:paraId="1227D7C4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571D1CF9" w14:textId="77777777" w:rsidTr="00AE5ABD">
        <w:trPr>
          <w:trHeight w:val="1119"/>
        </w:trPr>
        <w:tc>
          <w:tcPr>
            <w:tcW w:w="3114" w:type="dxa"/>
          </w:tcPr>
          <w:p w14:paraId="4CD6359B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5948" w:type="dxa"/>
          </w:tcPr>
          <w:p w14:paraId="50D3597E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6C4FE81F" w14:textId="77777777" w:rsidTr="00AE5ABD">
        <w:trPr>
          <w:trHeight w:val="1134"/>
        </w:trPr>
        <w:tc>
          <w:tcPr>
            <w:tcW w:w="3114" w:type="dxa"/>
          </w:tcPr>
          <w:p w14:paraId="12ED735F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je narušena nebo hrozí </w:t>
            </w:r>
            <w:r w:rsidRPr="00AE5AB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narušení soutěže</w:t>
            </w:r>
          </w:p>
        </w:tc>
        <w:tc>
          <w:tcPr>
            <w:tcW w:w="5948" w:type="dxa"/>
          </w:tcPr>
          <w:p w14:paraId="3A6FC11A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</w:tbl>
    <w:p w14:paraId="5088D9C2" w14:textId="77777777" w:rsidR="0075782C" w:rsidRPr="00AE5ABD" w:rsidRDefault="004B3093" w:rsidP="00AE5ABD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E5ABD">
        <w:rPr>
          <w:rFonts w:ascii="Arial" w:hAnsi="Arial" w:cs="Arial"/>
          <w:b/>
          <w:bCs/>
          <w:sz w:val="20"/>
          <w:szCs w:val="20"/>
        </w:rPr>
        <w:t>Projekt nezakládá veřejnou podporu, pokud lze vyloučit alespoň jeden z</w:t>
      </w:r>
      <w:r w:rsidR="00A741B4" w:rsidRPr="00AE5ABD">
        <w:rPr>
          <w:rFonts w:ascii="Arial" w:hAnsi="Arial" w:cs="Arial"/>
          <w:b/>
          <w:bCs/>
          <w:sz w:val="20"/>
          <w:szCs w:val="20"/>
        </w:rPr>
        <w:t> </w:t>
      </w:r>
      <w:r w:rsidRPr="00AE5ABD">
        <w:rPr>
          <w:rFonts w:ascii="Arial" w:hAnsi="Arial" w:cs="Arial"/>
          <w:b/>
          <w:bCs/>
          <w:sz w:val="20"/>
          <w:szCs w:val="20"/>
        </w:rPr>
        <w:t>výše uvedených znaků veřejné podpory.</w:t>
      </w:r>
    </w:p>
    <w:p w14:paraId="2D16C1EB" w14:textId="77777777" w:rsidR="00A741B4" w:rsidRDefault="00A741B4" w:rsidP="0075782C">
      <w:pPr>
        <w:rPr>
          <w:rFonts w:cs="Arial"/>
          <w:szCs w:val="20"/>
        </w:rPr>
      </w:pPr>
    </w:p>
    <w:p w14:paraId="5D1A1110" w14:textId="77777777" w:rsidR="00A741B4" w:rsidRDefault="00A741B4" w:rsidP="0075782C">
      <w:pPr>
        <w:rPr>
          <w:rFonts w:cs="Arial"/>
          <w:szCs w:val="20"/>
        </w:rPr>
      </w:pPr>
    </w:p>
    <w:p w14:paraId="4C0D7199" w14:textId="77777777" w:rsidR="0075782C" w:rsidRPr="00AE5ABD" w:rsidRDefault="004B3093" w:rsidP="0075782C">
      <w:pPr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lastRenderedPageBreak/>
        <w:t>Čestné prohlášení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46ABE" w14:paraId="0AA4803F" w14:textId="77777777" w:rsidTr="00AE5ABD">
        <w:trPr>
          <w:trHeight w:val="480"/>
        </w:trPr>
        <w:tc>
          <w:tcPr>
            <w:tcW w:w="2830" w:type="dxa"/>
          </w:tcPr>
          <w:p w14:paraId="3ACBCBCE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14:paraId="375673C8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4386DEC0" w14:textId="77777777" w:rsidTr="00AE5ABD">
        <w:trPr>
          <w:trHeight w:val="980"/>
        </w:trPr>
        <w:tc>
          <w:tcPr>
            <w:tcW w:w="2830" w:type="dxa"/>
          </w:tcPr>
          <w:p w14:paraId="63D8BA64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Podpis</w:t>
            </w:r>
            <w:r w:rsidR="00A741B4" w:rsidRPr="00AE5ABD">
              <w:rPr>
                <w:rFonts w:ascii="Arial" w:hAnsi="Arial" w:cs="Arial"/>
                <w:sz w:val="20"/>
                <w:szCs w:val="20"/>
              </w:rPr>
              <w:t xml:space="preserve"> statutárního zástupce organizace</w:t>
            </w:r>
            <w:r w:rsidRPr="00AE5A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2" w:type="dxa"/>
          </w:tcPr>
          <w:p w14:paraId="0C736F70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C3508" w14:textId="77777777" w:rsidR="0075782C" w:rsidRDefault="0075782C" w:rsidP="00FB1D42">
      <w:pPr>
        <w:jc w:val="center"/>
        <w:rPr>
          <w:rFonts w:ascii="Arial" w:hAnsi="Arial" w:cs="Arial"/>
          <w:b/>
          <w:sz w:val="24"/>
          <w:szCs w:val="24"/>
        </w:rPr>
      </w:pPr>
    </w:p>
    <w:p w14:paraId="5D2B401B" w14:textId="77777777" w:rsidR="0075782C" w:rsidRPr="00AE5ABD" w:rsidRDefault="004B3093" w:rsidP="00AE5ABD">
      <w:pPr>
        <w:pStyle w:val="Nadpis3"/>
        <w:numPr>
          <w:ilvl w:val="0"/>
          <w:numId w:val="9"/>
        </w:numPr>
        <w:rPr>
          <w:rFonts w:ascii="Arial" w:hAnsi="Arial" w:cs="Arial"/>
          <w:color w:val="auto"/>
        </w:rPr>
      </w:pPr>
      <w:r w:rsidRPr="000A4FC4">
        <w:rPr>
          <w:rFonts w:ascii="Arial" w:hAnsi="Arial" w:cs="Arial"/>
          <w:color w:val="auto"/>
        </w:rPr>
        <w:t>Podpora dle pravidla d</w:t>
      </w:r>
      <w:r w:rsidRPr="00AE5ABD">
        <w:rPr>
          <w:rFonts w:ascii="Arial" w:hAnsi="Arial" w:cs="Arial"/>
          <w:color w:val="auto"/>
        </w:rPr>
        <w:t>e minimis</w:t>
      </w:r>
    </w:p>
    <w:p w14:paraId="5F474198" w14:textId="77777777" w:rsidR="0075782C" w:rsidRPr="00AE5ABD" w:rsidRDefault="004B3093" w:rsidP="0075782C">
      <w:pPr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46ABE" w14:paraId="65FD8379" w14:textId="77777777" w:rsidTr="007846E3">
        <w:trPr>
          <w:trHeight w:val="480"/>
        </w:trPr>
        <w:tc>
          <w:tcPr>
            <w:tcW w:w="2830" w:type="dxa"/>
          </w:tcPr>
          <w:p w14:paraId="4BAC52BD" w14:textId="77777777" w:rsidR="00A741B4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14:paraId="2CEEF36E" w14:textId="77777777" w:rsidR="00A741B4" w:rsidRPr="00AE5ABD" w:rsidRDefault="00A741B4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74D68F11" w14:textId="77777777" w:rsidTr="007846E3">
        <w:trPr>
          <w:trHeight w:val="980"/>
        </w:trPr>
        <w:tc>
          <w:tcPr>
            <w:tcW w:w="2830" w:type="dxa"/>
          </w:tcPr>
          <w:p w14:paraId="49A9A1DB" w14:textId="77777777" w:rsidR="00A741B4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Podpis statutárního zástupce organizace:</w:t>
            </w:r>
          </w:p>
        </w:tc>
        <w:tc>
          <w:tcPr>
            <w:tcW w:w="6232" w:type="dxa"/>
          </w:tcPr>
          <w:p w14:paraId="0BB333CA" w14:textId="77777777" w:rsidR="00A741B4" w:rsidRPr="00AE5ABD" w:rsidRDefault="00A741B4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B7257" w14:textId="77777777" w:rsidR="0075782C" w:rsidRPr="00AE5ABD" w:rsidRDefault="004B3093" w:rsidP="00AE5AB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t xml:space="preserve">V případě využití režimu „de </w:t>
      </w:r>
      <w:r w:rsidRPr="00AE5ABD">
        <w:rPr>
          <w:rFonts w:ascii="Arial" w:hAnsi="Arial" w:cs="Arial"/>
          <w:sz w:val="20"/>
          <w:szCs w:val="20"/>
        </w:rPr>
        <w:t>minimis“ žadatel doloží vyplněný formulář</w:t>
      </w:r>
      <w:r w:rsidR="00A741B4" w:rsidRPr="00AE5ABD">
        <w:rPr>
          <w:rFonts w:ascii="Arial" w:hAnsi="Arial" w:cs="Arial"/>
          <w:sz w:val="20"/>
          <w:szCs w:val="20"/>
        </w:rPr>
        <w:t xml:space="preserve"> níže</w:t>
      </w:r>
      <w:r w:rsidRPr="00AE5ABD">
        <w:rPr>
          <w:rFonts w:ascii="Arial" w:hAnsi="Arial" w:cs="Arial"/>
          <w:sz w:val="20"/>
          <w:szCs w:val="20"/>
        </w:rPr>
        <w:t xml:space="preserve"> „Čestné prohlášení žadatele o podporu v režimu de minimis“.</w:t>
      </w:r>
    </w:p>
    <w:p w14:paraId="119E547E" w14:textId="77777777" w:rsidR="0075782C" w:rsidRDefault="0075782C" w:rsidP="0075782C">
      <w:pPr>
        <w:spacing w:before="120" w:after="0"/>
      </w:pPr>
    </w:p>
    <w:p w14:paraId="021C13EF" w14:textId="77777777" w:rsidR="00FB1D42" w:rsidRPr="00AE7B4E" w:rsidRDefault="004B3093" w:rsidP="00FB1D42">
      <w:pPr>
        <w:jc w:val="center"/>
        <w:rPr>
          <w:rFonts w:ascii="Arial" w:hAnsi="Arial" w:cs="Arial"/>
          <w:b/>
          <w:sz w:val="24"/>
          <w:szCs w:val="24"/>
        </w:rPr>
      </w:pPr>
      <w:r w:rsidRPr="00AE7B4E">
        <w:rPr>
          <w:rFonts w:ascii="Arial" w:hAnsi="Arial" w:cs="Arial"/>
          <w:b/>
          <w:sz w:val="24"/>
          <w:szCs w:val="24"/>
        </w:rPr>
        <w:t xml:space="preserve">Čestné prohlášení žadatele o podporu v režimu </w:t>
      </w:r>
      <w:r w:rsidRPr="00AE7B4E">
        <w:rPr>
          <w:rFonts w:ascii="Arial" w:hAnsi="Arial" w:cs="Arial"/>
          <w:b/>
          <w:i/>
          <w:sz w:val="24"/>
          <w:szCs w:val="24"/>
        </w:rPr>
        <w:t>de minimis</w:t>
      </w:r>
      <w:bookmarkEnd w:id="0"/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202"/>
      </w:tblGrid>
      <w:tr w:rsidR="00346ABE" w14:paraId="3A099273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0A35671C" w14:textId="77777777" w:rsidR="00FB1D42" w:rsidRPr="00D57E01" w:rsidRDefault="004B3093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7C70CE">
              <w:rPr>
                <w:rFonts w:ascii="Arial" w:hAnsi="Arial" w:cs="Arial"/>
                <w:b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14:paraId="3DC141E4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46ABE" w14:paraId="2B54710C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1C440D09" w14:textId="77777777" w:rsidR="00FB1D42" w:rsidRPr="00D57E01" w:rsidRDefault="004B3093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14:paraId="79B4E224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346ABE" w14:paraId="763EDB5E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61819779" w14:textId="77777777" w:rsidR="00FB1D42" w:rsidRPr="00D57E01" w:rsidRDefault="004B3093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14:paraId="439CED0D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472A892" w14:textId="77777777" w:rsidR="00FB1D42" w:rsidRPr="00C41523" w:rsidRDefault="004B3093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1DB9D9F5" w14:textId="77777777" w:rsidR="00FB1D42" w:rsidRPr="00083172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7DEB5B93" w14:textId="77777777" w:rsidR="00FB1D42" w:rsidRPr="00083172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</w:t>
      </w:r>
      <w:proofErr w:type="gramStart"/>
      <w:r w:rsidRPr="00083172">
        <w:rPr>
          <w:rFonts w:ascii="Arial" w:hAnsi="Arial" w:cs="Arial"/>
          <w:bCs/>
          <w:sz w:val="20"/>
        </w:rPr>
        <w:t>…….</w:t>
      </w:r>
      <w:proofErr w:type="gramEnd"/>
      <w:r w:rsidRPr="00083172">
        <w:rPr>
          <w:rFonts w:ascii="Arial" w:hAnsi="Arial" w:cs="Arial"/>
          <w:bCs/>
          <w:sz w:val="20"/>
        </w:rPr>
        <w:t>, konec ……………………).</w:t>
      </w:r>
    </w:p>
    <w:p w14:paraId="492512DC" w14:textId="77777777" w:rsidR="00FB1D42" w:rsidRPr="00087ABF" w:rsidRDefault="004B3093" w:rsidP="000850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</w:t>
      </w:r>
      <w:r w:rsidRPr="00236FFF">
        <w:rPr>
          <w:rFonts w:ascii="Arial" w:hAnsi="Arial" w:cs="Arial"/>
          <w:b/>
          <w:sz w:val="20"/>
          <w:u w:val="single"/>
        </w:rPr>
        <w:t>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14:paraId="2E515086" w14:textId="77777777" w:rsidR="00FB1D42" w:rsidRDefault="004B3093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46ABE" w14:paraId="4B4F9EDD" w14:textId="77777777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14:paraId="008AECEA" w14:textId="77777777" w:rsidR="00FB1D42" w:rsidRPr="00D57E01" w:rsidRDefault="004B3093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6CAF8461" w14:textId="77777777" w:rsidR="007C70CE" w:rsidRPr="007C70CE" w:rsidRDefault="004B3093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vlastní více než 50 %</w:t>
            </w:r>
            <w:r w:rsidRPr="007C70CE">
              <w:rPr>
                <w:rFonts w:ascii="Arial" w:hAnsi="Arial" w:cs="Arial"/>
                <w:sz w:val="20"/>
              </w:rPr>
              <w:t xml:space="preserve"> hlasovacích práv, která náležejí akcionářům nebo společníkům v jiném subjektu,  </w:t>
            </w:r>
          </w:p>
          <w:p w14:paraId="24765FFF" w14:textId="77777777" w:rsidR="007C70CE" w:rsidRPr="007C70CE" w:rsidRDefault="004B3093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má právo jmenovat nebo odvolat více než 50 % členů správního, řídicího, nebo dozorčího orgánu jiného subjektu,  </w:t>
            </w:r>
          </w:p>
          <w:p w14:paraId="6C4D8816" w14:textId="77777777" w:rsidR="007C70CE" w:rsidRPr="007C70CE" w:rsidRDefault="004B3093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</w:t>
            </w:r>
            <w:r w:rsidR="0008506A">
              <w:rPr>
                <w:rFonts w:ascii="Arial" w:hAnsi="Arial" w:cs="Arial"/>
                <w:sz w:val="20"/>
              </w:rPr>
              <w:t xml:space="preserve"> má právo uplatňovat více než 50</w:t>
            </w:r>
            <w:r w:rsidRPr="007C70CE">
              <w:rPr>
                <w:rFonts w:ascii="Arial" w:hAnsi="Arial" w:cs="Arial"/>
                <w:sz w:val="20"/>
              </w:rPr>
              <w:t xml:space="preserve">% </w:t>
            </w:r>
            <w:r w:rsidRPr="007C70CE">
              <w:rPr>
                <w:rFonts w:ascii="Arial" w:hAnsi="Arial" w:cs="Arial"/>
                <w:sz w:val="20"/>
              </w:rPr>
              <w:t>vliv v jiném subjektu na základě uzavřené smlouvy s daným subjektem, nebo ustanovení v zakladatelské smlouvě nebo dle stanov tohoto subjektu a   </w:t>
            </w:r>
          </w:p>
          <w:p w14:paraId="756A94A6" w14:textId="77777777" w:rsidR="007C70CE" w:rsidRPr="007C70CE" w:rsidRDefault="004B3093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subjekt, který je akcionářem, nebo společníkem jiného subjektu, ovládá sám, v souladu s dohodou uzavřeno</w:t>
            </w:r>
            <w:r w:rsidRPr="007C70CE">
              <w:rPr>
                <w:rFonts w:ascii="Arial" w:hAnsi="Arial" w:cs="Arial"/>
                <w:sz w:val="20"/>
              </w:rPr>
              <w:t>u s jinými akcionáři nebo společníky daného subjektu, více než 50 % hlasovacích práv, náležejících akcionářům nebo společníkům, v daném subjektu.  </w:t>
            </w:r>
          </w:p>
          <w:p w14:paraId="14D58A6F" w14:textId="77777777" w:rsidR="00FB1D42" w:rsidRPr="00D57E01" w:rsidRDefault="004B3093" w:rsidP="0008506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</w:t>
            </w:r>
            <w:r w:rsidRPr="00326362">
              <w:rPr>
                <w:rFonts w:ascii="Arial" w:hAnsi="Arial" w:cs="Arial"/>
                <w:sz w:val="20"/>
                <w:u w:val="single"/>
              </w:rPr>
              <w:t xml:space="preserve">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5F2C8DFA" w14:textId="77777777" w:rsidR="00FB1D42" w:rsidRPr="00FB1D42" w:rsidRDefault="004B3093" w:rsidP="0008506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488E6578" w14:textId="77777777" w:rsidR="00FB1D42" w:rsidRPr="006106C5" w:rsidRDefault="004B3093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19D776A0" w14:textId="77777777" w:rsidR="00FB1D42" w:rsidRPr="00083172" w:rsidRDefault="004B3093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79EE9D48" w14:textId="77777777" w:rsidR="00FB1D42" w:rsidRPr="00083172" w:rsidRDefault="004B3093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346ABE" w14:paraId="4F529C4A" w14:textId="77777777" w:rsidTr="00FB1D42">
        <w:trPr>
          <w:trHeight w:val="279"/>
        </w:trPr>
        <w:tc>
          <w:tcPr>
            <w:tcW w:w="3458" w:type="dxa"/>
          </w:tcPr>
          <w:p w14:paraId="5214C618" w14:textId="77777777" w:rsidR="00FB1D42" w:rsidRPr="00D57E01" w:rsidRDefault="004B3093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14:paraId="02007923" w14:textId="77777777" w:rsidR="00FB1D42" w:rsidRPr="00D57E01" w:rsidRDefault="004B3093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14:paraId="6733F533" w14:textId="77777777" w:rsidR="00FB1D42" w:rsidRPr="00D57E01" w:rsidRDefault="004B3093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346ABE" w14:paraId="71B6071E" w14:textId="77777777" w:rsidTr="00FB1D42">
        <w:tc>
          <w:tcPr>
            <w:tcW w:w="3458" w:type="dxa"/>
          </w:tcPr>
          <w:p w14:paraId="2F42AFE8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2C6315C6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7047132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46ABE" w14:paraId="443A55BB" w14:textId="77777777" w:rsidTr="00FB1D42">
        <w:tc>
          <w:tcPr>
            <w:tcW w:w="3458" w:type="dxa"/>
          </w:tcPr>
          <w:p w14:paraId="6F3C0F3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6E1FD065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558AADCC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46ABE" w14:paraId="7240D0BD" w14:textId="77777777" w:rsidTr="00FB1D42">
        <w:tc>
          <w:tcPr>
            <w:tcW w:w="3458" w:type="dxa"/>
          </w:tcPr>
          <w:p w14:paraId="0CF7D2FC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1A65BE2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4C3D99C4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B94C903" w14:textId="77777777" w:rsidR="00FB1D42" w:rsidRPr="00C41523" w:rsidRDefault="004B3093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55F056B9" w14:textId="77777777" w:rsidR="00FB1D42" w:rsidRPr="00083172" w:rsidRDefault="004B3093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003BE0DC" w14:textId="77777777" w:rsidR="00FB1D42" w:rsidRPr="00083172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2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142E0FBF" w14:textId="77777777" w:rsidR="00FB1D42" w:rsidRPr="00083172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346ABE" w14:paraId="69F0FAE0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461ED23A" w14:textId="77777777" w:rsidR="00FB1D42" w:rsidRPr="00D57E01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14:paraId="2773D9FD" w14:textId="77777777" w:rsidR="00FB1D42" w:rsidRPr="00D57E01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227E7F93" w14:textId="77777777" w:rsidR="00FB1D42" w:rsidRPr="00D57E01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346ABE" w14:paraId="51048E44" w14:textId="77777777" w:rsidTr="00FB1D42">
        <w:tc>
          <w:tcPr>
            <w:tcW w:w="3460" w:type="dxa"/>
          </w:tcPr>
          <w:p w14:paraId="5CD5405C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7C12F338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7E099776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46ABE" w14:paraId="0A51B243" w14:textId="77777777" w:rsidTr="00FB1D42">
        <w:tc>
          <w:tcPr>
            <w:tcW w:w="3460" w:type="dxa"/>
          </w:tcPr>
          <w:p w14:paraId="36D29F0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492C48C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42EFF33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46ABE" w14:paraId="040E7B17" w14:textId="77777777" w:rsidTr="00FB1D42">
        <w:tc>
          <w:tcPr>
            <w:tcW w:w="3460" w:type="dxa"/>
          </w:tcPr>
          <w:p w14:paraId="7B3079CC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0DBD6F9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376DA2E2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A94E3AB" w14:textId="77777777" w:rsidR="00FB1D42" w:rsidRDefault="004B3093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Výše uvedené změny spočívající ve spojení či nabytí </w:t>
      </w:r>
      <w:r>
        <w:rPr>
          <w:rFonts w:ascii="Arial" w:hAnsi="Arial" w:cs="Arial"/>
          <w:bCs/>
          <w:sz w:val="20"/>
        </w:rPr>
        <w:t>podniků</w:t>
      </w:r>
    </w:p>
    <w:p w14:paraId="7CEEE771" w14:textId="77777777" w:rsidR="00FB1D42" w:rsidRPr="00083172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7431CF76" w14:textId="77777777" w:rsidR="00FB1D42" w:rsidRPr="006106C5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35F0D3FC" w14:textId="77777777" w:rsidR="00FB1D42" w:rsidRDefault="004B3093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73013699" w14:textId="77777777" w:rsidR="00FB1D42" w:rsidRPr="00083172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10987370" w14:textId="77777777" w:rsidR="00FB1D42" w:rsidRPr="00083172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346ABE" w14:paraId="5F238247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439139DF" w14:textId="77777777" w:rsidR="00FB1D42" w:rsidRPr="00D57E01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>Obchodní jméno podniku</w:t>
            </w:r>
          </w:p>
        </w:tc>
        <w:tc>
          <w:tcPr>
            <w:tcW w:w="3901" w:type="dxa"/>
            <w:vAlign w:val="center"/>
          </w:tcPr>
          <w:p w14:paraId="356603F8" w14:textId="77777777" w:rsidR="00FB1D42" w:rsidRPr="00D57E01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25B30069" w14:textId="77777777" w:rsidR="00FB1D42" w:rsidRPr="00D57E01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346ABE" w14:paraId="2C02A321" w14:textId="77777777" w:rsidTr="00FB1D42">
        <w:trPr>
          <w:trHeight w:val="308"/>
        </w:trPr>
        <w:tc>
          <w:tcPr>
            <w:tcW w:w="3460" w:type="dxa"/>
          </w:tcPr>
          <w:p w14:paraId="7049B83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572D927D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0A59A45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C38F6B0" w14:textId="77777777" w:rsidR="00FB1D42" w:rsidRPr="00083172" w:rsidRDefault="004B3093" w:rsidP="0008506A">
      <w:pPr>
        <w:spacing w:before="240" w:after="120" w:line="240" w:lineRule="auto"/>
        <w:jc w:val="both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21"/>
      </w:tblGrid>
      <w:tr w:rsidR="00346ABE" w14:paraId="6DBAA025" w14:textId="77777777" w:rsidTr="00FB1D42">
        <w:trPr>
          <w:trHeight w:val="279"/>
        </w:trPr>
        <w:tc>
          <w:tcPr>
            <w:tcW w:w="2071" w:type="dxa"/>
            <w:vAlign w:val="center"/>
          </w:tcPr>
          <w:p w14:paraId="305CA5A4" w14:textId="77777777" w:rsidR="00FB1D42" w:rsidRPr="00D57E01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14:paraId="6D4B4709" w14:textId="77777777" w:rsidR="00FB1D42" w:rsidRPr="00D57E01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14:paraId="7BF128E4" w14:textId="77777777" w:rsidR="00FB1D42" w:rsidRPr="00D57E01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346ABE" w14:paraId="64076956" w14:textId="77777777" w:rsidTr="00FB1D42">
        <w:tc>
          <w:tcPr>
            <w:tcW w:w="2071" w:type="dxa"/>
          </w:tcPr>
          <w:p w14:paraId="2B9EAC3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0142A9A8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7573516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46ABE" w14:paraId="7732E3E8" w14:textId="77777777" w:rsidTr="00FB1D42">
        <w:tc>
          <w:tcPr>
            <w:tcW w:w="2071" w:type="dxa"/>
          </w:tcPr>
          <w:p w14:paraId="0B60EA2D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20048356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682F3C8D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46ABE" w14:paraId="2F0D7196" w14:textId="77777777" w:rsidTr="00FB1D42">
        <w:tc>
          <w:tcPr>
            <w:tcW w:w="2071" w:type="dxa"/>
          </w:tcPr>
          <w:p w14:paraId="765E30B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167EE86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1DA71CED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1CB57E4" w14:textId="77777777" w:rsidR="00FB1D42" w:rsidRDefault="004B3093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Výše uvedené změny spočívající </w:t>
      </w:r>
      <w:r>
        <w:rPr>
          <w:rFonts w:ascii="Arial" w:hAnsi="Arial" w:cs="Arial"/>
          <w:bCs/>
          <w:sz w:val="20"/>
        </w:rPr>
        <w:t>v rozdělení podniků</w:t>
      </w:r>
    </w:p>
    <w:p w14:paraId="60F79BD8" w14:textId="77777777" w:rsidR="00FB1D42" w:rsidRPr="00083172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16229B64" w14:textId="77777777" w:rsidR="00FB1D42" w:rsidRPr="006106C5" w:rsidRDefault="004B3093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48B010B6" w14:textId="77777777" w:rsidR="00FB1D42" w:rsidRDefault="004B3093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257DF79A" w14:textId="77777777" w:rsidR="00FB1D42" w:rsidRPr="007E4CE3" w:rsidRDefault="004B3093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6C908E7B" w14:textId="77777777" w:rsidR="00FB1D42" w:rsidRPr="007E4CE3" w:rsidRDefault="004B3093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14:paraId="00B70617" w14:textId="77777777" w:rsidR="00FB1D42" w:rsidRDefault="004B3093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souhlasí se zpracováním svých osobních údajů o</w:t>
      </w:r>
      <w:r w:rsidRPr="007E4CE3">
        <w:rPr>
          <w:rFonts w:ascii="Arial" w:hAnsi="Arial" w:cs="Arial"/>
          <w:sz w:val="20"/>
        </w:rPr>
        <w:t>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</w:t>
      </w:r>
      <w:r w:rsidRPr="007E4CE3">
        <w:rPr>
          <w:rFonts w:ascii="Arial" w:hAnsi="Arial" w:cs="Arial"/>
          <w:sz w:val="20"/>
        </w:rPr>
        <w:t xml:space="preserve">odpoře výzkumu a vývoje, ve znění p. p. Tento souhlas uděluji správci </w:t>
      </w:r>
      <w:r w:rsidRPr="007851EF">
        <w:rPr>
          <w:rFonts w:ascii="Arial" w:hAnsi="Arial" w:cs="Arial"/>
          <w:sz w:val="20"/>
        </w:rPr>
        <w:t>a zpracovateli</w:t>
      </w:r>
      <w:r>
        <w:rPr>
          <w:vertAlign w:val="superscript"/>
        </w:rPr>
        <w:footnoteReference w:id="6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</w:t>
      </w:r>
      <w:r w:rsidRPr="007E4CE3">
        <w:rPr>
          <w:rFonts w:ascii="Arial" w:hAnsi="Arial" w:cs="Arial"/>
          <w:sz w:val="20"/>
        </w:rPr>
        <w:t>om svých práv podle zákona č. 101/2000 Sb., o ochraně osobních údajů.</w:t>
      </w:r>
    </w:p>
    <w:p w14:paraId="08714825" w14:textId="77777777"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46ABE" w14:paraId="0FEE030E" w14:textId="77777777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7839" w14:textId="77777777" w:rsidR="00FB1D42" w:rsidRPr="00083172" w:rsidRDefault="004B3093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24AC" w14:textId="77777777" w:rsidR="00FB1D42" w:rsidRPr="00083172" w:rsidRDefault="004B3093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DA9A364" w14:textId="77777777" w:rsidR="00FB1D42" w:rsidRPr="00083172" w:rsidRDefault="004B3093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346ABE" w14:paraId="1A68CB66" w14:textId="77777777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DC1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ABE" w14:paraId="3DD325C3" w14:textId="77777777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CA11" w14:textId="77777777" w:rsidR="00FB1D42" w:rsidRPr="00083172" w:rsidRDefault="004B3093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C8FE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67172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EC98" w14:textId="77777777" w:rsidR="00FB1D42" w:rsidRPr="00083172" w:rsidRDefault="004B3093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5651" w14:textId="77777777" w:rsidR="00FB1D42" w:rsidRPr="00083172" w:rsidRDefault="004B3093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685C767E" w14:textId="77777777" w:rsidR="00FB1D42" w:rsidRPr="00083172" w:rsidRDefault="00FB1D42" w:rsidP="00FB1D42">
      <w:pPr>
        <w:rPr>
          <w:rFonts w:ascii="Arial" w:hAnsi="Arial" w:cs="Arial"/>
          <w:sz w:val="20"/>
        </w:rPr>
      </w:pPr>
    </w:p>
    <w:p w14:paraId="3E3AA9A6" w14:textId="77777777"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CF39" w14:textId="77777777" w:rsidR="00000000" w:rsidRDefault="004B3093">
      <w:pPr>
        <w:spacing w:after="0" w:line="240" w:lineRule="auto"/>
      </w:pPr>
      <w:r>
        <w:separator/>
      </w:r>
    </w:p>
  </w:endnote>
  <w:endnote w:type="continuationSeparator" w:id="0">
    <w:p w14:paraId="43619F33" w14:textId="77777777" w:rsidR="00000000" w:rsidRDefault="004B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49F8" w14:textId="77777777" w:rsidR="00490D24" w:rsidRDefault="00490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864578" w14:textId="77777777" w:rsidR="002E5C93" w:rsidRDefault="004B30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23E562" w14:textId="77777777" w:rsidR="002E5C93" w:rsidRDefault="002E5C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6828" w14:textId="77777777" w:rsidR="00490D24" w:rsidRDefault="00490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1207" w14:textId="77777777" w:rsidR="00B05D54" w:rsidRDefault="004B3093" w:rsidP="00BE22DB">
      <w:pPr>
        <w:spacing w:after="0" w:line="240" w:lineRule="auto"/>
      </w:pPr>
      <w:r>
        <w:separator/>
      </w:r>
    </w:p>
  </w:footnote>
  <w:footnote w:type="continuationSeparator" w:id="0">
    <w:p w14:paraId="0F86EF23" w14:textId="77777777" w:rsidR="00B05D54" w:rsidRDefault="004B3093" w:rsidP="00BE22DB">
      <w:pPr>
        <w:spacing w:after="0" w:line="240" w:lineRule="auto"/>
      </w:pPr>
      <w:r>
        <w:continuationSeparator/>
      </w:r>
    </w:p>
  </w:footnote>
  <w:footnote w:id="1">
    <w:p w14:paraId="2419CE80" w14:textId="77777777" w:rsidR="00FB1D42" w:rsidRPr="007851EF" w:rsidRDefault="004B3093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2">
    <w:p w14:paraId="0D13BCC6" w14:textId="77777777" w:rsidR="00FB1D42" w:rsidRPr="007851EF" w:rsidRDefault="004B3093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62 zákona č. 125/2008 Sb., o přeměnách obchodních společností a družstev, ve znění pozdějších předpisů.</w:t>
      </w:r>
    </w:p>
  </w:footnote>
  <w:footnote w:id="3">
    <w:p w14:paraId="493DBB37" w14:textId="77777777" w:rsidR="00FB1D42" w:rsidRPr="007851EF" w:rsidRDefault="004B3093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61 zákona č. 125/2008 Sb.</w:t>
      </w:r>
    </w:p>
  </w:footnote>
  <w:footnote w:id="4">
    <w:p w14:paraId="60440B2A" w14:textId="77777777" w:rsidR="00FB1D42" w:rsidRPr="007851EF" w:rsidRDefault="004B3093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243 zákona č. 125/2008 Sb.</w:t>
      </w:r>
    </w:p>
  </w:footnote>
  <w:footnote w:id="5">
    <w:p w14:paraId="2D6D3076" w14:textId="77777777" w:rsidR="00FB1D42" w:rsidRDefault="004B3093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čl.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3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odst.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9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nařízení č. 1407/</w:t>
      </w:r>
      <w:r w:rsidRPr="007851EF">
        <w:rPr>
          <w:rFonts w:ascii="Arial" w:hAnsi="Arial" w:cs="Arial"/>
          <w:sz w:val="16"/>
          <w:szCs w:val="16"/>
        </w:rPr>
        <w:t>2013, č. 1408/2013 a nahrazujícího nařízení č. 875/2007).</w:t>
      </w:r>
    </w:p>
  </w:footnote>
  <w:footnote w:id="6">
    <w:p w14:paraId="50E8EF6A" w14:textId="77777777" w:rsidR="00FB1D42" w:rsidRPr="007851EF" w:rsidRDefault="004B3093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</w:t>
      </w:r>
      <w:r w:rsidRPr="007851EF">
        <w:rPr>
          <w:rFonts w:ascii="Arial" w:hAnsi="Arial" w:cs="Arial"/>
          <w:sz w:val="16"/>
          <w:szCs w:val="16"/>
        </w:rPr>
        <w:t xml:space="preserve">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3C3B" w14:textId="77777777" w:rsidR="00490D24" w:rsidRDefault="00490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3DBC" w14:textId="77777777" w:rsidR="00BE22DB" w:rsidRPr="00BE22DB" w:rsidRDefault="004B3093" w:rsidP="00E32F73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5F270ED6" wp14:editId="78710D58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1909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E61B4">
      <w:rPr>
        <w:rFonts w:ascii="Arial" w:hAnsi="Arial" w:cs="Arial"/>
        <w:sz w:val="20"/>
        <w:szCs w:val="20"/>
      </w:rPr>
      <w:t xml:space="preserve">                                  </w:t>
    </w:r>
    <w:r w:rsidR="001E61B4" w:rsidRPr="000A4FC4">
      <w:rPr>
        <w:rFonts w:ascii="Arial" w:hAnsi="Arial" w:cs="Arial"/>
        <w:sz w:val="20"/>
        <w:szCs w:val="20"/>
      </w:rPr>
      <w:t xml:space="preserve">Příloha č. 3 výzvy </w:t>
    </w:r>
    <w:r w:rsidR="001E61B4" w:rsidRPr="00AE5ABD">
      <w:rPr>
        <w:rFonts w:ascii="Arial" w:hAnsi="Arial" w:cs="Arial"/>
        <w:sz w:val="20"/>
        <w:szCs w:val="20"/>
      </w:rPr>
      <w:t>č. j. MMR-8</w:t>
    </w:r>
    <w:r w:rsidR="00490D24">
      <w:rPr>
        <w:rFonts w:ascii="Arial" w:hAnsi="Arial" w:cs="Arial"/>
        <w:sz w:val="20"/>
        <w:szCs w:val="20"/>
      </w:rPr>
      <w:t>5672</w:t>
    </w:r>
    <w:r w:rsidR="001E61B4" w:rsidRPr="00AE5ABD">
      <w:rPr>
        <w:rFonts w:ascii="Arial" w:hAnsi="Arial" w:cs="Arial"/>
        <w:sz w:val="20"/>
        <w:szCs w:val="20"/>
      </w:rPr>
      <w:t>/2023-57</w:t>
    </w:r>
    <w:r w:rsidR="001E61B4">
      <w:rPr>
        <w:rFonts w:cs="Arial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A28F" w14:textId="77777777" w:rsidR="00490D24" w:rsidRDefault="00490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6272"/>
    <w:multiLevelType w:val="hybridMultilevel"/>
    <w:tmpl w:val="0CF20166"/>
    <w:lvl w:ilvl="0" w:tplc="8D58FF5A">
      <w:start w:val="1"/>
      <w:numFmt w:val="lowerLetter"/>
      <w:lvlText w:val="%1)"/>
      <w:lvlJc w:val="left"/>
      <w:pPr>
        <w:ind w:left="720" w:hanging="360"/>
      </w:pPr>
    </w:lvl>
    <w:lvl w:ilvl="1" w:tplc="AAA27B6A" w:tentative="1">
      <w:start w:val="1"/>
      <w:numFmt w:val="lowerLetter"/>
      <w:lvlText w:val="%2."/>
      <w:lvlJc w:val="left"/>
      <w:pPr>
        <w:ind w:left="1440" w:hanging="360"/>
      </w:pPr>
    </w:lvl>
    <w:lvl w:ilvl="2" w:tplc="F162CE66" w:tentative="1">
      <w:start w:val="1"/>
      <w:numFmt w:val="lowerRoman"/>
      <w:lvlText w:val="%3."/>
      <w:lvlJc w:val="right"/>
      <w:pPr>
        <w:ind w:left="2160" w:hanging="180"/>
      </w:pPr>
    </w:lvl>
    <w:lvl w:ilvl="3" w:tplc="B734D43E" w:tentative="1">
      <w:start w:val="1"/>
      <w:numFmt w:val="decimal"/>
      <w:lvlText w:val="%4."/>
      <w:lvlJc w:val="left"/>
      <w:pPr>
        <w:ind w:left="2880" w:hanging="360"/>
      </w:pPr>
    </w:lvl>
    <w:lvl w:ilvl="4" w:tplc="02282D9A" w:tentative="1">
      <w:start w:val="1"/>
      <w:numFmt w:val="lowerLetter"/>
      <w:lvlText w:val="%5."/>
      <w:lvlJc w:val="left"/>
      <w:pPr>
        <w:ind w:left="3600" w:hanging="360"/>
      </w:pPr>
    </w:lvl>
    <w:lvl w:ilvl="5" w:tplc="E85CA03A" w:tentative="1">
      <w:start w:val="1"/>
      <w:numFmt w:val="lowerRoman"/>
      <w:lvlText w:val="%6."/>
      <w:lvlJc w:val="right"/>
      <w:pPr>
        <w:ind w:left="4320" w:hanging="180"/>
      </w:pPr>
    </w:lvl>
    <w:lvl w:ilvl="6" w:tplc="712E71D6" w:tentative="1">
      <w:start w:val="1"/>
      <w:numFmt w:val="decimal"/>
      <w:lvlText w:val="%7."/>
      <w:lvlJc w:val="left"/>
      <w:pPr>
        <w:ind w:left="5040" w:hanging="360"/>
      </w:pPr>
    </w:lvl>
    <w:lvl w:ilvl="7" w:tplc="9B349128" w:tentative="1">
      <w:start w:val="1"/>
      <w:numFmt w:val="lowerLetter"/>
      <w:lvlText w:val="%8."/>
      <w:lvlJc w:val="left"/>
      <w:pPr>
        <w:ind w:left="5760" w:hanging="360"/>
      </w:pPr>
    </w:lvl>
    <w:lvl w:ilvl="8" w:tplc="0E5E8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61FA"/>
    <w:multiLevelType w:val="hybridMultilevel"/>
    <w:tmpl w:val="2E7210A4"/>
    <w:lvl w:ilvl="0" w:tplc="C3D8D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19C0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08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B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46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CD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6C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7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64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D7DF6"/>
    <w:multiLevelType w:val="hybridMultilevel"/>
    <w:tmpl w:val="9F947340"/>
    <w:lvl w:ilvl="0" w:tplc="44B8B9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7CA502E" w:tentative="1">
      <w:start w:val="1"/>
      <w:numFmt w:val="lowerLetter"/>
      <w:lvlText w:val="%2."/>
      <w:lvlJc w:val="left"/>
      <w:pPr>
        <w:ind w:left="1364" w:hanging="360"/>
      </w:pPr>
    </w:lvl>
    <w:lvl w:ilvl="2" w:tplc="7FA68E18" w:tentative="1">
      <w:start w:val="1"/>
      <w:numFmt w:val="lowerRoman"/>
      <w:lvlText w:val="%3."/>
      <w:lvlJc w:val="right"/>
      <w:pPr>
        <w:ind w:left="2084" w:hanging="180"/>
      </w:pPr>
    </w:lvl>
    <w:lvl w:ilvl="3" w:tplc="BB16E4C6" w:tentative="1">
      <w:start w:val="1"/>
      <w:numFmt w:val="decimal"/>
      <w:lvlText w:val="%4."/>
      <w:lvlJc w:val="left"/>
      <w:pPr>
        <w:ind w:left="2804" w:hanging="360"/>
      </w:pPr>
    </w:lvl>
    <w:lvl w:ilvl="4" w:tplc="1B5046F6" w:tentative="1">
      <w:start w:val="1"/>
      <w:numFmt w:val="lowerLetter"/>
      <w:lvlText w:val="%5."/>
      <w:lvlJc w:val="left"/>
      <w:pPr>
        <w:ind w:left="3524" w:hanging="360"/>
      </w:pPr>
    </w:lvl>
    <w:lvl w:ilvl="5" w:tplc="BBF07706" w:tentative="1">
      <w:start w:val="1"/>
      <w:numFmt w:val="lowerRoman"/>
      <w:lvlText w:val="%6."/>
      <w:lvlJc w:val="right"/>
      <w:pPr>
        <w:ind w:left="4244" w:hanging="180"/>
      </w:pPr>
    </w:lvl>
    <w:lvl w:ilvl="6" w:tplc="9850C678" w:tentative="1">
      <w:start w:val="1"/>
      <w:numFmt w:val="decimal"/>
      <w:lvlText w:val="%7."/>
      <w:lvlJc w:val="left"/>
      <w:pPr>
        <w:ind w:left="4964" w:hanging="360"/>
      </w:pPr>
    </w:lvl>
    <w:lvl w:ilvl="7" w:tplc="A5DA3CC0" w:tentative="1">
      <w:start w:val="1"/>
      <w:numFmt w:val="lowerLetter"/>
      <w:lvlText w:val="%8."/>
      <w:lvlJc w:val="left"/>
      <w:pPr>
        <w:ind w:left="5684" w:hanging="360"/>
      </w:pPr>
    </w:lvl>
    <w:lvl w:ilvl="8" w:tplc="F22891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114EA"/>
    <w:rsid w:val="00063826"/>
    <w:rsid w:val="0007693A"/>
    <w:rsid w:val="00082081"/>
    <w:rsid w:val="00083172"/>
    <w:rsid w:val="0008506A"/>
    <w:rsid w:val="00087ABF"/>
    <w:rsid w:val="000A4FC4"/>
    <w:rsid w:val="0014475A"/>
    <w:rsid w:val="001E61B4"/>
    <w:rsid w:val="002316DA"/>
    <w:rsid w:val="00236FFF"/>
    <w:rsid w:val="00296815"/>
    <w:rsid w:val="002E5C93"/>
    <w:rsid w:val="00326362"/>
    <w:rsid w:val="00346ABE"/>
    <w:rsid w:val="003B7B3B"/>
    <w:rsid w:val="003C3C25"/>
    <w:rsid w:val="003F0258"/>
    <w:rsid w:val="004006AF"/>
    <w:rsid w:val="00490D24"/>
    <w:rsid w:val="00496615"/>
    <w:rsid w:val="004B3093"/>
    <w:rsid w:val="005049E5"/>
    <w:rsid w:val="006106C5"/>
    <w:rsid w:val="006436DA"/>
    <w:rsid w:val="00654716"/>
    <w:rsid w:val="006A402C"/>
    <w:rsid w:val="006C656C"/>
    <w:rsid w:val="0075782C"/>
    <w:rsid w:val="00777519"/>
    <w:rsid w:val="00777788"/>
    <w:rsid w:val="007846E3"/>
    <w:rsid w:val="007851EF"/>
    <w:rsid w:val="007C70CE"/>
    <w:rsid w:val="007E4CE3"/>
    <w:rsid w:val="00820E4B"/>
    <w:rsid w:val="008877A2"/>
    <w:rsid w:val="008F7272"/>
    <w:rsid w:val="00926A72"/>
    <w:rsid w:val="00951C09"/>
    <w:rsid w:val="009661A5"/>
    <w:rsid w:val="009F5D40"/>
    <w:rsid w:val="00A11B93"/>
    <w:rsid w:val="00A741B4"/>
    <w:rsid w:val="00AE5ABD"/>
    <w:rsid w:val="00AE7B4E"/>
    <w:rsid w:val="00B05D54"/>
    <w:rsid w:val="00B34AF4"/>
    <w:rsid w:val="00B50883"/>
    <w:rsid w:val="00B92911"/>
    <w:rsid w:val="00BE22DB"/>
    <w:rsid w:val="00C00A47"/>
    <w:rsid w:val="00C06A0D"/>
    <w:rsid w:val="00C07965"/>
    <w:rsid w:val="00C1602B"/>
    <w:rsid w:val="00C21DAF"/>
    <w:rsid w:val="00C34A3E"/>
    <w:rsid w:val="00C41523"/>
    <w:rsid w:val="00C51DF8"/>
    <w:rsid w:val="00CC7BF9"/>
    <w:rsid w:val="00D57E01"/>
    <w:rsid w:val="00D67027"/>
    <w:rsid w:val="00D836CD"/>
    <w:rsid w:val="00DC2EB3"/>
    <w:rsid w:val="00E32F73"/>
    <w:rsid w:val="00E761A7"/>
    <w:rsid w:val="00EB4C14"/>
    <w:rsid w:val="00EF0147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A5FE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E61B4"/>
    <w:pPr>
      <w:spacing w:after="0" w:line="240" w:lineRule="auto"/>
    </w:p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75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3474A-101D-4AE7-B154-F84EA89BC7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cdff7c-6a05-4fac-a51f-e14ec52fe99d"/>
    <ds:schemaRef ds:uri="a7affe8b-9413-4df7-b62b-bb1d49b1e2ef"/>
  </ds:schemaRefs>
</ds:datastoreItem>
</file>

<file path=customXml/itemProps2.xml><?xml version="1.0" encoding="utf-8"?>
<ds:datastoreItem xmlns:ds="http://schemas.openxmlformats.org/officeDocument/2006/customXml" ds:itemID="{306D8117-1124-4930-90E2-8D0142B5D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D9AB7-772B-4D76-8651-70A28D0718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7313B3-77B9-4E80-A4DE-71208271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cp:lastPrinted>2016-11-01T10:48:00Z</cp:lastPrinted>
  <dcterms:created xsi:type="dcterms:W3CDTF">2023-12-29T10:18:00Z</dcterms:created>
  <dcterms:modified xsi:type="dcterms:W3CDTF">2023-12-29T10:18:00Z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MMR-85672/2023-57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MMR-51795/2023-57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0x010100C40A2CFC574B174FA515383606F43E4C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19.12.2023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&lt;TABLE&gt;&lt;TR&gt;&lt;TD&gt;Č.j.:&lt;/TD&gt;&lt;TD&gt;MMR-85672/2023-57&lt;/TD&gt;&lt;/TR&gt;&lt;TR&gt;&lt;TD&gt;&lt;/TD&gt;&lt;TD&gt;&lt;/TD&gt;&lt;/TR&gt;&lt;/TABLE&gt;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Zuzana Vašinová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E89738/23/MMR</vt:lpwstr>
  </property>
  <property fmtid="{D5CDD505-2E9C-101B-9397-08002B2CF9AE}" pid="20" name="Key_BarCode_Pisemnost">
    <vt:lpwstr>*B003438714*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0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E89738/23/MMR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SZ-9468/57/2023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pro rok 2024 pro nestátní neziskové organizace_PM</vt:lpwstr>
  </property>
  <property fmtid="{D5CDD505-2E9C-101B-9397-08002B2CF9AE}" pid="42" name="Zkratka_SpisovyUzel_PoziceZodpo_Pisemnost">
    <vt:lpwstr>57</vt:lpwstr>
  </property>
</Properties>
</file>