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AEE" w:rsidRDefault="00F27A20" w:rsidP="00F03D13">
      <w:pPr>
        <w:pStyle w:val="Zhlav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cs-CZ" w:bidi="ar-SA"/>
        </w:rPr>
        <w:drawing>
          <wp:anchor distT="0" distB="0" distL="114300" distR="114300" simplePos="0" relativeHeight="251698176" behindDoc="1" locked="0" layoutInCell="0" allowOverlap="1" wp14:anchorId="24FE4ACE" wp14:editId="4A88798E">
            <wp:simplePos x="0" y="0"/>
            <wp:positionH relativeFrom="margin">
              <wp:posOffset>-709790</wp:posOffset>
            </wp:positionH>
            <wp:positionV relativeFrom="margin">
              <wp:posOffset>-638538</wp:posOffset>
            </wp:positionV>
            <wp:extent cx="7171200" cy="10159200"/>
            <wp:effectExtent l="0" t="0" r="0" b="0"/>
            <wp:wrapNone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88608752" descr="titulka12b-0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200" cy="101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  <w:bookmarkStart w:id="0" w:name="_Hlk86050455"/>
      <w:bookmarkEnd w:id="0"/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FF4400" w:rsidP="00A948AB">
      <w:pPr>
        <w:tabs>
          <w:tab w:val="left" w:pos="5573"/>
          <w:tab w:val="left" w:pos="7200"/>
        </w:tabs>
      </w:pPr>
      <w:r>
        <w:tab/>
      </w:r>
      <w:r w:rsidR="00A948AB">
        <w:tab/>
      </w:r>
    </w:p>
    <w:p w:rsidR="00413B2E" w:rsidRDefault="00413B2E" w:rsidP="00F03D13">
      <w:pPr>
        <w:pStyle w:val="Zhlav"/>
        <w:rPr>
          <w:rFonts w:ascii="Arial" w:hAnsi="Arial" w:cs="Arial"/>
          <w:noProof/>
          <w:szCs w:val="24"/>
          <w:lang w:eastAsia="cs-CZ" w:bidi="ar-SA"/>
        </w:rPr>
      </w:pPr>
    </w:p>
    <w:p w:rsidR="002A0B6B" w:rsidRDefault="00413B2E" w:rsidP="00413B2E">
      <w:pPr>
        <w:pStyle w:val="Zhlav"/>
        <w:tabs>
          <w:tab w:val="clear" w:pos="4536"/>
          <w:tab w:val="clear" w:pos="9072"/>
          <w:tab w:val="left" w:pos="6814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466F2D" w:rsidP="00F03D13">
      <w:pPr>
        <w:pStyle w:val="Zhlav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cs-CZ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AC29AE" wp14:editId="17C7E409">
                <wp:simplePos x="0" y="0"/>
                <wp:positionH relativeFrom="column">
                  <wp:posOffset>-263691</wp:posOffset>
                </wp:positionH>
                <wp:positionV relativeFrom="paragraph">
                  <wp:posOffset>114466</wp:posOffset>
                </wp:positionV>
                <wp:extent cx="5346700" cy="1133061"/>
                <wp:effectExtent l="0" t="0" r="6350" b="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0" cy="11330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4C7AC" id="Obdélník 7" o:spid="_x0000_s1026" style="position:absolute;margin-left:-20.75pt;margin-top:9pt;width:421pt;height:89.2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" fillcolor="#f2f2f2 [3052]" stroked="f" strokeweight="2pt"/>
            </w:pict>
          </mc:Fallback>
        </mc:AlternateContent>
      </w: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F27A20" w:rsidP="00466F2D">
      <w:pPr>
        <w:pStyle w:val="Zhlav"/>
        <w:tabs>
          <w:tab w:val="clear" w:pos="4536"/>
          <w:tab w:val="clear" w:pos="9072"/>
          <w:tab w:val="left" w:pos="3235"/>
          <w:tab w:val="left" w:pos="7998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466F2D">
      <w:pPr>
        <w:pStyle w:val="Zhlav"/>
        <w:tabs>
          <w:tab w:val="clear" w:pos="4536"/>
          <w:tab w:val="clear" w:pos="9072"/>
          <w:tab w:val="left" w:pos="7263"/>
        </w:tabs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1E6DF6" w:rsidP="00F03D13">
      <w:pPr>
        <w:pStyle w:val="Zhlav"/>
        <w:rPr>
          <w:rFonts w:ascii="Arial" w:hAnsi="Arial" w:cs="Arial"/>
          <w:szCs w:val="24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98687" behindDoc="0" locked="0" layoutInCell="1" allowOverlap="1" wp14:anchorId="6A83EF6E" wp14:editId="628537B5">
                <wp:simplePos x="0" y="0"/>
                <wp:positionH relativeFrom="margin">
                  <wp:posOffset>-204336</wp:posOffset>
                </wp:positionH>
                <wp:positionV relativeFrom="paragraph">
                  <wp:posOffset>194346</wp:posOffset>
                </wp:positionV>
                <wp:extent cx="5067300" cy="7245439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7245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6F0" w:rsidRPr="00B96A4C" w:rsidRDefault="006466F0" w:rsidP="00466F2D">
                            <w:pPr>
                              <w:spacing w:after="0"/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44"/>
                                <w:szCs w:val="44"/>
                              </w:rPr>
                            </w:pPr>
                            <w:r w:rsidRPr="00B96A4C"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44"/>
                                <w:szCs w:val="44"/>
                              </w:rPr>
                              <w:t>MINISTERSTVO PRO MÍSTNÍ ROZVOJ</w:t>
                            </w:r>
                          </w:p>
                          <w:p w:rsidR="006466F0" w:rsidRPr="00B96A4C" w:rsidRDefault="006466F0" w:rsidP="00E916BB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44"/>
                                <w:szCs w:val="44"/>
                              </w:rPr>
                            </w:pPr>
                            <w:r w:rsidRPr="00B96A4C"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44"/>
                                <w:szCs w:val="44"/>
                              </w:rPr>
                              <w:t xml:space="preserve">Odbor regionální politiky  </w:t>
                            </w:r>
                          </w:p>
                          <w:p w:rsidR="006466F0" w:rsidRDefault="006466F0" w:rsidP="00E916BB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72"/>
                                <w:szCs w:val="72"/>
                              </w:rPr>
                            </w:pPr>
                          </w:p>
                          <w:p w:rsidR="006466F0" w:rsidRDefault="006466F0" w:rsidP="00E916BB">
                            <w:pPr>
                              <w:spacing w:after="0" w:line="240" w:lineRule="auto"/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72"/>
                                <w:szCs w:val="72"/>
                              </w:rPr>
                              <w:t>MS21+</w:t>
                            </w:r>
                          </w:p>
                          <w:p w:rsidR="006466F0" w:rsidRPr="00BC6BBF" w:rsidRDefault="006466F0" w:rsidP="00E916BB">
                            <w:pPr>
                              <w:spacing w:after="0"/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b/>
                                <w:color w:val="024DA1"/>
                                <w:sz w:val="60"/>
                                <w:szCs w:val="60"/>
                              </w:rPr>
                              <w:t>Integrovaná strategie</w:t>
                            </w:r>
                          </w:p>
                          <w:p w:rsidR="006466F0" w:rsidRDefault="006466F0" w:rsidP="00E916BB">
                            <w:pPr>
                              <w:spacing w:after="0"/>
                              <w:rPr>
                                <w:rFonts w:ascii="Calibri" w:hAnsi="Calibri" w:cs="Times New Roman"/>
                                <w:color w:val="024DA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024DA1"/>
                                <w:sz w:val="44"/>
                                <w:szCs w:val="44"/>
                              </w:rPr>
                              <w:t>Pokyny pro vyplnění žádosti o podporu integrované strategie ITI/CLLD</w:t>
                            </w:r>
                          </w:p>
                          <w:p w:rsidR="006466F0" w:rsidRPr="00BC6BBF" w:rsidRDefault="006466F0" w:rsidP="005C601E">
                            <w:pPr>
                              <w:spacing w:after="0"/>
                              <w:rPr>
                                <w:rFonts w:ascii="Calibri" w:hAnsi="Calibri" w:cs="Times New Roman"/>
                                <w:color w:val="024DA1"/>
                                <w:sz w:val="44"/>
                                <w:szCs w:val="44"/>
                              </w:rPr>
                            </w:pPr>
                          </w:p>
                          <w:p w:rsidR="006466F0" w:rsidRDefault="006466F0" w:rsidP="002A0B6B"/>
                          <w:p w:rsidR="006466F0" w:rsidRDefault="006466F0" w:rsidP="002A0B6B"/>
                          <w:p w:rsidR="006466F0" w:rsidRDefault="006466F0" w:rsidP="002A0B6B"/>
                          <w:p w:rsidR="006466F0" w:rsidRPr="000B7904" w:rsidRDefault="006466F0" w:rsidP="00595F57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024DA1"/>
                                <w:sz w:val="40"/>
                                <w:szCs w:val="40"/>
                              </w:rPr>
                            </w:pPr>
                            <w:r w:rsidRPr="000B7904">
                              <w:rPr>
                                <w:rFonts w:cstheme="minorHAnsi"/>
                                <w:b/>
                                <w:color w:val="024DA1"/>
                                <w:sz w:val="40"/>
                                <w:szCs w:val="40"/>
                              </w:rPr>
                              <w:t>Verze:</w:t>
                            </w:r>
                            <w:r w:rsidRPr="000B7904">
                              <w:rPr>
                                <w:rFonts w:cstheme="minorHAnsi"/>
                                <w:b/>
                                <w:color w:val="024DA1"/>
                                <w:sz w:val="40"/>
                                <w:szCs w:val="40"/>
                              </w:rPr>
                              <w:tab/>
                            </w:r>
                            <w:r w:rsidRPr="00E916BB">
                              <w:rPr>
                                <w:rFonts w:cstheme="minorHAnsi"/>
                                <w:color w:val="024DA1"/>
                                <w:sz w:val="40"/>
                                <w:szCs w:val="40"/>
                              </w:rPr>
                              <w:t>1.</w:t>
                            </w:r>
                            <w:r w:rsidRPr="0049508C">
                              <w:rPr>
                                <w:rFonts w:cstheme="minorHAnsi"/>
                                <w:color w:val="024DA1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6466F0" w:rsidRPr="000B7904" w:rsidRDefault="006466F0" w:rsidP="00595F57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024DA1"/>
                                <w:sz w:val="40"/>
                                <w:szCs w:val="40"/>
                              </w:rPr>
                            </w:pPr>
                            <w:r w:rsidRPr="000B7904">
                              <w:rPr>
                                <w:rFonts w:cstheme="minorHAnsi"/>
                                <w:b/>
                                <w:color w:val="024DA1"/>
                                <w:sz w:val="40"/>
                                <w:szCs w:val="40"/>
                              </w:rPr>
                              <w:t>Datum:</w:t>
                            </w:r>
                            <w:r w:rsidRPr="000B7904">
                              <w:rPr>
                                <w:rFonts w:cstheme="minorHAnsi"/>
                                <w:b/>
                                <w:color w:val="024DA1"/>
                                <w:sz w:val="40"/>
                                <w:szCs w:val="40"/>
                              </w:rPr>
                              <w:tab/>
                            </w:r>
                            <w:r w:rsidRPr="00466F2D">
                              <w:rPr>
                                <w:rFonts w:cstheme="minorHAnsi"/>
                                <w:color w:val="024DA1"/>
                                <w:sz w:val="40"/>
                                <w:szCs w:val="40"/>
                              </w:rPr>
                              <w:t xml:space="preserve">Listopad </w:t>
                            </w:r>
                            <w:r>
                              <w:rPr>
                                <w:rFonts w:cstheme="minorHAnsi"/>
                                <w:color w:val="024DA1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6466F0" w:rsidRDefault="006466F0" w:rsidP="002A0B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3EF6E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-16.1pt;margin-top:15.3pt;width:399pt;height:570.5pt;z-index:251698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" filled="f" stroked="f" strokeweight=".5pt">
                <v:textbox>
                  <w:txbxContent>
                    <w:p w:rsidR="006466F0" w:rsidRPr="00B96A4C" w:rsidRDefault="006466F0" w:rsidP="00466F2D">
                      <w:pPr>
                        <w:spacing w:after="0"/>
                        <w:rPr>
                          <w:rFonts w:ascii="Calibri" w:hAnsi="Calibri" w:cs="Times New Roman"/>
                          <w:b/>
                          <w:color w:val="024DA1"/>
                          <w:sz w:val="44"/>
                          <w:szCs w:val="44"/>
                        </w:rPr>
                      </w:pPr>
                      <w:r w:rsidRPr="00B96A4C">
                        <w:rPr>
                          <w:rFonts w:ascii="Calibri" w:hAnsi="Calibri" w:cs="Times New Roman"/>
                          <w:b/>
                          <w:color w:val="024DA1"/>
                          <w:sz w:val="44"/>
                          <w:szCs w:val="44"/>
                        </w:rPr>
                        <w:t>MINISTERSTVO PRO MÍSTNÍ ROZVOJ</w:t>
                      </w:r>
                    </w:p>
                    <w:p w:rsidR="006466F0" w:rsidRPr="00B96A4C" w:rsidRDefault="006466F0" w:rsidP="00E916BB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color w:val="024DA1"/>
                          <w:sz w:val="44"/>
                          <w:szCs w:val="44"/>
                        </w:rPr>
                      </w:pPr>
                      <w:r w:rsidRPr="00B96A4C">
                        <w:rPr>
                          <w:rFonts w:ascii="Calibri" w:hAnsi="Calibri" w:cs="Times New Roman"/>
                          <w:b/>
                          <w:color w:val="024DA1"/>
                          <w:sz w:val="44"/>
                          <w:szCs w:val="44"/>
                        </w:rPr>
                        <w:t xml:space="preserve">Odbor regionální politiky  </w:t>
                      </w:r>
                    </w:p>
                    <w:p w:rsidR="006466F0" w:rsidRDefault="006466F0" w:rsidP="00E916BB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color w:val="024DA1"/>
                          <w:sz w:val="72"/>
                          <w:szCs w:val="72"/>
                        </w:rPr>
                      </w:pPr>
                    </w:p>
                    <w:p w:rsidR="006466F0" w:rsidRDefault="006466F0" w:rsidP="00E916BB">
                      <w:pPr>
                        <w:spacing w:after="0" w:line="240" w:lineRule="auto"/>
                        <w:rPr>
                          <w:rFonts w:ascii="Calibri" w:hAnsi="Calibri" w:cs="Times New Roman"/>
                          <w:b/>
                          <w:color w:val="024DA1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color w:val="024DA1"/>
                          <w:sz w:val="72"/>
                          <w:szCs w:val="72"/>
                        </w:rPr>
                        <w:t>MS21+</w:t>
                      </w:r>
                    </w:p>
                    <w:p w:rsidR="006466F0" w:rsidRPr="00BC6BBF" w:rsidRDefault="006466F0" w:rsidP="00E916BB">
                      <w:pPr>
                        <w:spacing w:after="0"/>
                        <w:rPr>
                          <w:rFonts w:ascii="Calibri" w:hAnsi="Calibri" w:cs="Times New Roman"/>
                          <w:b/>
                          <w:color w:val="024DA1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Times New Roman"/>
                          <w:b/>
                          <w:color w:val="024DA1"/>
                          <w:sz w:val="60"/>
                          <w:szCs w:val="60"/>
                        </w:rPr>
                        <w:t>Integrovaná strategie</w:t>
                      </w:r>
                    </w:p>
                    <w:p w:rsidR="006466F0" w:rsidRDefault="006466F0" w:rsidP="00E916BB">
                      <w:pPr>
                        <w:spacing w:after="0"/>
                        <w:rPr>
                          <w:rFonts w:ascii="Calibri" w:hAnsi="Calibri" w:cs="Times New Roman"/>
                          <w:color w:val="024DA1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 w:cs="Times New Roman"/>
                          <w:color w:val="024DA1"/>
                          <w:sz w:val="44"/>
                          <w:szCs w:val="44"/>
                        </w:rPr>
                        <w:t>Pokyny pro vyplnění žádosti o podporu integrované strategie ITI/CLLD</w:t>
                      </w:r>
                    </w:p>
                    <w:p w:rsidR="006466F0" w:rsidRPr="00BC6BBF" w:rsidRDefault="006466F0" w:rsidP="005C601E">
                      <w:pPr>
                        <w:spacing w:after="0"/>
                        <w:rPr>
                          <w:rFonts w:ascii="Calibri" w:hAnsi="Calibri" w:cs="Times New Roman"/>
                          <w:color w:val="024DA1"/>
                          <w:sz w:val="44"/>
                          <w:szCs w:val="44"/>
                        </w:rPr>
                      </w:pPr>
                    </w:p>
                    <w:p w:rsidR="006466F0" w:rsidRDefault="006466F0" w:rsidP="002A0B6B"/>
                    <w:p w:rsidR="006466F0" w:rsidRDefault="006466F0" w:rsidP="002A0B6B"/>
                    <w:p w:rsidR="006466F0" w:rsidRDefault="006466F0" w:rsidP="002A0B6B"/>
                    <w:p w:rsidR="006466F0" w:rsidRPr="000B7904" w:rsidRDefault="006466F0" w:rsidP="00595F57">
                      <w:pPr>
                        <w:spacing w:after="0"/>
                        <w:rPr>
                          <w:rFonts w:cstheme="minorHAnsi"/>
                          <w:b/>
                          <w:color w:val="024DA1"/>
                          <w:sz w:val="40"/>
                          <w:szCs w:val="40"/>
                        </w:rPr>
                      </w:pPr>
                      <w:r w:rsidRPr="000B7904">
                        <w:rPr>
                          <w:rFonts w:cstheme="minorHAnsi"/>
                          <w:b/>
                          <w:color w:val="024DA1"/>
                          <w:sz w:val="40"/>
                          <w:szCs w:val="40"/>
                        </w:rPr>
                        <w:t>Verze:</w:t>
                      </w:r>
                      <w:r w:rsidRPr="000B7904">
                        <w:rPr>
                          <w:rFonts w:cstheme="minorHAnsi"/>
                          <w:b/>
                          <w:color w:val="024DA1"/>
                          <w:sz w:val="40"/>
                          <w:szCs w:val="40"/>
                        </w:rPr>
                        <w:tab/>
                      </w:r>
                      <w:r w:rsidRPr="00E916BB">
                        <w:rPr>
                          <w:rFonts w:cstheme="minorHAnsi"/>
                          <w:color w:val="024DA1"/>
                          <w:sz w:val="40"/>
                          <w:szCs w:val="40"/>
                        </w:rPr>
                        <w:t>1.</w:t>
                      </w:r>
                      <w:r w:rsidRPr="0049508C">
                        <w:rPr>
                          <w:rFonts w:cstheme="minorHAnsi"/>
                          <w:color w:val="024DA1"/>
                          <w:sz w:val="40"/>
                          <w:szCs w:val="40"/>
                        </w:rPr>
                        <w:t>0</w:t>
                      </w:r>
                    </w:p>
                    <w:p w:rsidR="006466F0" w:rsidRPr="000B7904" w:rsidRDefault="006466F0" w:rsidP="00595F57">
                      <w:pPr>
                        <w:spacing w:after="0"/>
                        <w:rPr>
                          <w:rFonts w:cstheme="minorHAnsi"/>
                          <w:b/>
                          <w:color w:val="024DA1"/>
                          <w:sz w:val="40"/>
                          <w:szCs w:val="40"/>
                        </w:rPr>
                      </w:pPr>
                      <w:r w:rsidRPr="000B7904">
                        <w:rPr>
                          <w:rFonts w:cstheme="minorHAnsi"/>
                          <w:b/>
                          <w:color w:val="024DA1"/>
                          <w:sz w:val="40"/>
                          <w:szCs w:val="40"/>
                        </w:rPr>
                        <w:t>Datum:</w:t>
                      </w:r>
                      <w:r w:rsidRPr="000B7904">
                        <w:rPr>
                          <w:rFonts w:cstheme="minorHAnsi"/>
                          <w:b/>
                          <w:color w:val="024DA1"/>
                          <w:sz w:val="40"/>
                          <w:szCs w:val="40"/>
                        </w:rPr>
                        <w:tab/>
                      </w:r>
                      <w:r w:rsidRPr="00466F2D">
                        <w:rPr>
                          <w:rFonts w:cstheme="minorHAnsi"/>
                          <w:color w:val="024DA1"/>
                          <w:sz w:val="40"/>
                          <w:szCs w:val="40"/>
                        </w:rPr>
                        <w:t xml:space="preserve">Listopad </w:t>
                      </w:r>
                      <w:r>
                        <w:rPr>
                          <w:rFonts w:cstheme="minorHAnsi"/>
                          <w:color w:val="024DA1"/>
                          <w:sz w:val="40"/>
                          <w:szCs w:val="40"/>
                        </w:rPr>
                        <w:t>2021</w:t>
                      </w:r>
                    </w:p>
                    <w:p w:rsidR="006466F0" w:rsidRDefault="006466F0" w:rsidP="002A0B6B"/>
                  </w:txbxContent>
                </v:textbox>
                <w10:wrap anchorx="margin"/>
              </v:shape>
            </w:pict>
          </mc:Fallback>
        </mc:AlternateContent>
      </w: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2A0B6B">
      <w:pPr>
        <w:pStyle w:val="Zhlav"/>
        <w:tabs>
          <w:tab w:val="clear" w:pos="4536"/>
          <w:tab w:val="clear" w:pos="9072"/>
          <w:tab w:val="left" w:pos="149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3068B5">
      <w:pPr>
        <w:pStyle w:val="Zhlav"/>
        <w:jc w:val="right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2A0B6B" w:rsidRDefault="002A0B6B" w:rsidP="00F03D13">
      <w:pPr>
        <w:pStyle w:val="Zhlav"/>
        <w:rPr>
          <w:rFonts w:ascii="Arial" w:hAnsi="Arial" w:cs="Arial"/>
          <w:szCs w:val="24"/>
        </w:rPr>
      </w:pPr>
    </w:p>
    <w:p w:rsidR="00875D2D" w:rsidRDefault="00875D2D">
      <w:pPr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hAnsi="Arial" w:cs="Arial"/>
          <w:szCs w:val="24"/>
        </w:rPr>
        <w:br w:type="page"/>
      </w:r>
    </w:p>
    <w:p w:rsidR="0056689B" w:rsidRDefault="0056689B" w:rsidP="0056689B">
      <w:pPr>
        <w:pStyle w:val="NadpisMS211rove"/>
        <w:numPr>
          <w:ilvl w:val="0"/>
          <w:numId w:val="0"/>
        </w:numPr>
        <w:ind w:left="426" w:hanging="426"/>
      </w:pPr>
      <w:bookmarkStart w:id="1" w:name="_Toc86943186"/>
      <w:bookmarkStart w:id="2" w:name="_Toc409526093"/>
      <w:r>
        <w:t>Obsah</w:t>
      </w:r>
      <w:bookmarkEnd w:id="1"/>
    </w:p>
    <w:p w:rsidR="00114FD5" w:rsidRDefault="0056689B" w:rsidP="00114FD5">
      <w:pPr>
        <w:pStyle w:val="Obsah1"/>
        <w:rPr>
          <w:rFonts w:eastAsiaTheme="minorEastAsia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\o "1-4" \u </w:instrText>
      </w:r>
      <w:r>
        <w:fldChar w:fldCharType="separate"/>
      </w:r>
      <w:r w:rsidR="00114FD5">
        <w:rPr>
          <w:noProof/>
          <w:lang w:bidi="hi-IN"/>
        </w:rPr>
        <w:t>Obsah</w:t>
      </w:r>
      <w:r w:rsidR="00114FD5">
        <w:rPr>
          <w:noProof/>
        </w:rPr>
        <w:tab/>
      </w:r>
      <w:r w:rsidR="00114FD5">
        <w:rPr>
          <w:noProof/>
        </w:rPr>
        <w:fldChar w:fldCharType="begin"/>
      </w:r>
      <w:r w:rsidR="00114FD5">
        <w:rPr>
          <w:noProof/>
        </w:rPr>
        <w:instrText xml:space="preserve"> PAGEREF _Toc86943186 \h </w:instrText>
      </w:r>
      <w:r w:rsidR="00114FD5">
        <w:rPr>
          <w:noProof/>
        </w:rPr>
      </w:r>
      <w:r w:rsidR="00114FD5">
        <w:rPr>
          <w:noProof/>
        </w:rPr>
        <w:fldChar w:fldCharType="separate"/>
      </w:r>
      <w:r w:rsidR="00D912D4">
        <w:rPr>
          <w:noProof/>
        </w:rPr>
        <w:t>2</w:t>
      </w:r>
      <w:r w:rsidR="00114FD5">
        <w:rPr>
          <w:noProof/>
        </w:rPr>
        <w:fldChar w:fldCharType="end"/>
      </w:r>
    </w:p>
    <w:p w:rsidR="00114FD5" w:rsidRDefault="00114FD5" w:rsidP="00114FD5">
      <w:pPr>
        <w:pStyle w:val="Obsah1"/>
        <w:rPr>
          <w:rFonts w:eastAsiaTheme="minorEastAsia"/>
          <w:noProof/>
          <w:sz w:val="22"/>
          <w:szCs w:val="22"/>
          <w:lang w:eastAsia="cs-CZ"/>
        </w:rPr>
      </w:pPr>
      <w:r w:rsidRPr="002C765E">
        <w:rPr>
          <w:noProof/>
          <w:lang w:bidi="hi-IN"/>
        </w:rPr>
        <w:t>1.</w:t>
      </w:r>
      <w:r>
        <w:rPr>
          <w:rFonts w:eastAsiaTheme="minorEastAsia"/>
          <w:noProof/>
          <w:sz w:val="22"/>
          <w:szCs w:val="22"/>
          <w:lang w:eastAsia="cs-CZ"/>
        </w:rPr>
        <w:t xml:space="preserve"> </w:t>
      </w:r>
      <w:r>
        <w:rPr>
          <w:noProof/>
          <w:lang w:bidi="hi-IN"/>
        </w:rPr>
        <w:t>Žádost o podporu integrované strategie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_Toc86943187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4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1.1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Nová žádost o podporu integrované strategie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_Toc86943188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4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Formuláře pro koncepční část žádosti o podporu integrované strategie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_Toc86943190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7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1.2.1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Základní údaje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_Toc86943192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7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1.2.2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Žadatel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_Toc86943194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8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1.2.3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Adresy subjektu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_Toc86943196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9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1.2.4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Osoby subjektu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_Toc86943198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10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1.2.5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Strategický rámec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_Toc86943200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11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1.2.6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Území strategie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_Toc86943203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13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1.2.7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Indikátory koncepční části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_Toc86943204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13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1.2.8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Dokumenty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_Toc86943207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14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1.2.9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Čestné prohlášení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_Toc86943209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15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1.2.10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Podpis dokumentu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_Toc86943210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15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 xml:space="preserve">1.3 </w:t>
      </w:r>
      <w:r>
        <w:rPr>
          <w:noProof/>
          <w:lang w:bidi="hi-IN"/>
        </w:rPr>
        <w:tab/>
        <w:t>Formuláře pro programové rámce žádosti o podporu integrované strategie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_Toc86943217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16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1.3.1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Založení programového rámce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_Toc86943219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16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1.3.2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Struktura programového rámce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_Toc86943221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17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1.3.3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Finanční plán dle opatření PR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_Toc86943222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17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1.3.4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Přehled čerpání PR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_Toc86943224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19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1.3.5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Indikátory na programovém rámci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_Toc86943227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20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1.3.6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Přílohy programového rámce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_Toc86943230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21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1.3.7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Podpis dokumentu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_Toc86943231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21</w:t>
      </w:r>
      <w:r>
        <w:rPr>
          <w:noProof/>
        </w:rPr>
        <w:fldChar w:fldCharType="end"/>
      </w:r>
    </w:p>
    <w:p w:rsidR="00114FD5" w:rsidRDefault="00114FD5" w:rsidP="00114FD5">
      <w:pPr>
        <w:pStyle w:val="Obsah2"/>
        <w:rPr>
          <w:rFonts w:eastAsiaTheme="minorEastAsia"/>
          <w:noProof/>
          <w:sz w:val="22"/>
          <w:szCs w:val="22"/>
          <w:lang w:eastAsia="cs-CZ"/>
        </w:rPr>
      </w:pPr>
      <w:r>
        <w:rPr>
          <w:noProof/>
          <w:lang w:bidi="hi-IN"/>
        </w:rPr>
        <w:t>1.4</w:t>
      </w:r>
      <w:r>
        <w:rPr>
          <w:rFonts w:eastAsiaTheme="minorEastAsia"/>
          <w:noProof/>
          <w:sz w:val="22"/>
          <w:szCs w:val="22"/>
          <w:lang w:eastAsia="cs-CZ"/>
        </w:rPr>
        <w:tab/>
      </w:r>
      <w:r>
        <w:rPr>
          <w:noProof/>
          <w:lang w:bidi="hi-IN"/>
        </w:rPr>
        <w:t>Postup administrace žádosti při vrácení k přepracování do IKSP21+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_Toc86943232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22</w:t>
      </w:r>
      <w:r>
        <w:rPr>
          <w:noProof/>
        </w:rPr>
        <w:fldChar w:fldCharType="end"/>
      </w:r>
    </w:p>
    <w:p w:rsidR="00114FD5" w:rsidRDefault="00114FD5" w:rsidP="00114FD5">
      <w:pPr>
        <w:pStyle w:val="Obsah1"/>
        <w:rPr>
          <w:rFonts w:eastAsiaTheme="minorEastAsia"/>
          <w:noProof/>
          <w:sz w:val="22"/>
          <w:szCs w:val="22"/>
          <w:lang w:eastAsia="cs-CZ"/>
        </w:rPr>
      </w:pPr>
      <w:r w:rsidRPr="002C765E">
        <w:rPr>
          <w:noProof/>
          <w:lang w:bidi="hi-IN"/>
        </w:rPr>
        <w:t>2.</w:t>
      </w:r>
      <w:r>
        <w:rPr>
          <w:rFonts w:eastAsiaTheme="minorEastAsia"/>
          <w:noProof/>
          <w:sz w:val="22"/>
          <w:szCs w:val="22"/>
          <w:lang w:eastAsia="cs-CZ"/>
        </w:rPr>
        <w:t xml:space="preserve"> </w:t>
      </w:r>
      <w:r>
        <w:rPr>
          <w:noProof/>
          <w:lang w:bidi="hi-IN"/>
        </w:rPr>
        <w:t>Seznam obrázků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_Toc86943233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23</w:t>
      </w:r>
      <w:r>
        <w:rPr>
          <w:noProof/>
        </w:rPr>
        <w:fldChar w:fldCharType="end"/>
      </w:r>
    </w:p>
    <w:p w:rsidR="00BE3C79" w:rsidRDefault="0056689B" w:rsidP="00FF274F">
      <w:pPr>
        <w:pStyle w:val="Bezformtu-dokument"/>
      </w:pPr>
      <w:r>
        <w:fldChar w:fldCharType="end"/>
      </w:r>
    </w:p>
    <w:p w:rsidR="00BE3C79" w:rsidRDefault="00BE3C79" w:rsidP="00FF274F">
      <w:pPr>
        <w:pStyle w:val="Bezformtu-dokument"/>
      </w:pPr>
    </w:p>
    <w:bookmarkEnd w:id="2"/>
    <w:p w:rsidR="00892215" w:rsidRDefault="00892215">
      <w:pPr>
        <w:rPr>
          <w:rFonts w:cs="Arial"/>
        </w:rPr>
      </w:pPr>
      <w:r>
        <w:rPr>
          <w:rFonts w:cs="Arial"/>
        </w:rPr>
        <w:br w:type="page"/>
      </w:r>
    </w:p>
    <w:p w:rsidR="00892215" w:rsidRPr="003029D9" w:rsidRDefault="00892215" w:rsidP="00892215">
      <w:pPr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t>Přehled provedených změn</w:t>
      </w:r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559"/>
        <w:gridCol w:w="2268"/>
        <w:gridCol w:w="2639"/>
      </w:tblGrid>
      <w:tr w:rsidR="00892215" w:rsidRPr="003029D9" w:rsidTr="00466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:rsidR="00892215" w:rsidRPr="003029D9" w:rsidRDefault="00892215" w:rsidP="008948C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:rsidR="00892215" w:rsidRPr="003029D9" w:rsidRDefault="00892215" w:rsidP="008948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559" w:type="dxa"/>
            <w:noWrap/>
            <w:hideMark/>
          </w:tcPr>
          <w:p w:rsidR="00892215" w:rsidRPr="003029D9" w:rsidRDefault="00892215" w:rsidP="008948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268" w:type="dxa"/>
            <w:noWrap/>
            <w:hideMark/>
          </w:tcPr>
          <w:p w:rsidR="00892215" w:rsidRPr="003029D9" w:rsidRDefault="00892215" w:rsidP="008948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:rsidR="00892215" w:rsidRPr="003029D9" w:rsidRDefault="00892215" w:rsidP="008948C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892215" w:rsidRPr="003029D9" w:rsidTr="0046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92215" w:rsidRPr="003029D9" w:rsidRDefault="00466F2D" w:rsidP="008948C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v. 1.0 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:rsidR="00892215" w:rsidRPr="003029D9" w:rsidRDefault="00466F2D" w:rsidP="008948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Listopad 2021</w:t>
            </w: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892215" w:rsidRPr="003029D9" w:rsidRDefault="00466F2D" w:rsidP="008948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MMR-ORP</w:t>
            </w: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892215" w:rsidRPr="003029D9" w:rsidRDefault="00466F2D" w:rsidP="008948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Vydání příručky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:rsidR="00892215" w:rsidRPr="003029D9" w:rsidRDefault="00892215" w:rsidP="008948C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892215" w:rsidRPr="003029D9" w:rsidTr="00466F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:rsidR="00892215" w:rsidRPr="003029D9" w:rsidRDefault="00892215" w:rsidP="00940952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noWrap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92215" w:rsidRPr="003029D9" w:rsidTr="0046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92215" w:rsidRPr="003029D9" w:rsidRDefault="00892215" w:rsidP="008948C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92215" w:rsidRPr="003029D9" w:rsidTr="00466F2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:rsidR="00892215" w:rsidRPr="003029D9" w:rsidRDefault="00892215" w:rsidP="008948C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noWrap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noWrap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:rsidR="00892215" w:rsidRPr="003029D9" w:rsidRDefault="00892215" w:rsidP="008948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92215" w:rsidRPr="003029D9" w:rsidTr="0046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892215" w:rsidRPr="003029D9" w:rsidRDefault="00892215" w:rsidP="008948C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noWrap/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:rsidR="00892215" w:rsidRPr="003029D9" w:rsidRDefault="00892215" w:rsidP="008948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6972ED" w:rsidRPr="00EF1E9B" w:rsidRDefault="006972ED" w:rsidP="006972ED">
      <w:pPr>
        <w:rPr>
          <w:rFonts w:cs="Arial"/>
        </w:rPr>
      </w:pPr>
    </w:p>
    <w:p w:rsidR="00B95DE0" w:rsidRDefault="00B95DE0" w:rsidP="00B95DE0">
      <w:pPr>
        <w:tabs>
          <w:tab w:val="left" w:pos="43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972ED" w:rsidRDefault="006972ED" w:rsidP="00B95DE0">
      <w:pPr>
        <w:tabs>
          <w:tab w:val="left" w:pos="4367"/>
        </w:tabs>
        <w:rPr>
          <w:rFonts w:ascii="Arial" w:hAnsi="Arial" w:cs="Arial"/>
          <w:sz w:val="24"/>
          <w:szCs w:val="24"/>
        </w:rPr>
      </w:pPr>
      <w:r w:rsidRPr="00B95DE0">
        <w:rPr>
          <w:rFonts w:ascii="Arial" w:hAnsi="Arial" w:cs="Arial"/>
          <w:sz w:val="24"/>
          <w:szCs w:val="24"/>
        </w:rPr>
        <w:br w:type="page"/>
      </w:r>
    </w:p>
    <w:p w:rsidR="005D49EE" w:rsidRPr="00564050" w:rsidRDefault="001812AE" w:rsidP="00564050">
      <w:pPr>
        <w:pStyle w:val="NadpisMS211rove"/>
      </w:pPr>
      <w:bookmarkStart w:id="3" w:name="_Toc86943187"/>
      <w:bookmarkStart w:id="4" w:name="_Toc378772870"/>
      <w:bookmarkStart w:id="5" w:name="_Toc380771648"/>
      <w:bookmarkStart w:id="6" w:name="_Toc380771753"/>
      <w:bookmarkStart w:id="7" w:name="_Toc381698892"/>
      <w:bookmarkStart w:id="8" w:name="_Toc393293042"/>
      <w:bookmarkStart w:id="9" w:name="_Toc393437397"/>
      <w:bookmarkStart w:id="10" w:name="_Toc394653390"/>
      <w:r>
        <w:t xml:space="preserve">Žádost o </w:t>
      </w:r>
      <w:r w:rsidR="007903D7">
        <w:t xml:space="preserve">podporu </w:t>
      </w:r>
      <w:r>
        <w:t>integrovan</w:t>
      </w:r>
      <w:r w:rsidR="007903D7">
        <w:t>é</w:t>
      </w:r>
      <w:r>
        <w:t xml:space="preserve"> strategi</w:t>
      </w:r>
      <w:r w:rsidR="007903D7">
        <w:t>e</w:t>
      </w:r>
      <w:bookmarkEnd w:id="3"/>
    </w:p>
    <w:bookmarkEnd w:id="4"/>
    <w:bookmarkEnd w:id="5"/>
    <w:bookmarkEnd w:id="6"/>
    <w:bookmarkEnd w:id="7"/>
    <w:bookmarkEnd w:id="8"/>
    <w:bookmarkEnd w:id="9"/>
    <w:bookmarkEnd w:id="10"/>
    <w:p w:rsidR="00E7219D" w:rsidRDefault="00772AA4" w:rsidP="00E7219D">
      <w:pPr>
        <w:pStyle w:val="TextMS21"/>
        <w:ind w:right="0"/>
        <w:jc w:val="both"/>
        <w:rPr>
          <w:rFonts w:eastAsia="Calibri"/>
        </w:rPr>
      </w:pPr>
      <w:r>
        <w:rPr>
          <w:rFonts w:eastAsia="Calibri"/>
        </w:rPr>
        <w:t xml:space="preserve">Žádost o podporu </w:t>
      </w:r>
      <w:r w:rsidR="00940952" w:rsidRPr="00E7219D">
        <w:rPr>
          <w:rFonts w:eastAsia="Calibri"/>
        </w:rPr>
        <w:t>integrované</w:t>
      </w:r>
      <w:r w:rsidR="00940952">
        <w:rPr>
          <w:rFonts w:eastAsia="Calibri"/>
        </w:rPr>
        <w:t xml:space="preserve"> s</w:t>
      </w:r>
      <w:r>
        <w:rPr>
          <w:rFonts w:eastAsia="Calibri"/>
        </w:rPr>
        <w:t xml:space="preserve">trategie </w:t>
      </w:r>
      <w:r w:rsidR="00940952">
        <w:rPr>
          <w:rFonts w:eastAsia="Calibri"/>
        </w:rPr>
        <w:t xml:space="preserve">(dále též „žádost o podporu ISg“) </w:t>
      </w:r>
      <w:r>
        <w:rPr>
          <w:rFonts w:eastAsia="Calibri"/>
        </w:rPr>
        <w:t xml:space="preserve">vyplňuje žadatel prostřednictvím </w:t>
      </w:r>
      <w:r w:rsidRPr="00206340">
        <w:rPr>
          <w:rFonts w:eastAsia="Calibri"/>
        </w:rPr>
        <w:t>aplikace IS KP</w:t>
      </w:r>
      <w:r w:rsidR="007903D7" w:rsidRPr="00206340">
        <w:rPr>
          <w:rFonts w:eastAsia="Calibri"/>
        </w:rPr>
        <w:t>21</w:t>
      </w:r>
      <w:r w:rsidRPr="00206340">
        <w:rPr>
          <w:rFonts w:eastAsia="Calibri"/>
        </w:rPr>
        <w:t>+</w:t>
      </w:r>
      <w:r w:rsidR="00041390" w:rsidRPr="00206340">
        <w:rPr>
          <w:rFonts w:eastAsia="Calibri"/>
        </w:rPr>
        <w:t>, viz</w:t>
      </w:r>
      <w:r w:rsidRPr="00206340">
        <w:rPr>
          <w:rFonts w:eastAsia="Calibri"/>
        </w:rPr>
        <w:t xml:space="preserve"> </w:t>
      </w:r>
      <w:hyperlink r:id="rId12" w:history="1">
        <w:r w:rsidR="00206340" w:rsidRPr="00206340">
          <w:rPr>
            <w:rStyle w:val="Hypertextovodkaz"/>
          </w:rPr>
          <w:t>https://iskp21.mssf.cz/</w:t>
        </w:r>
      </w:hyperlink>
      <w:r w:rsidR="00206340" w:rsidRPr="00206340">
        <w:t>.</w:t>
      </w:r>
    </w:p>
    <w:p w:rsidR="00E7219D" w:rsidRDefault="00E7219D" w:rsidP="00E7219D">
      <w:pPr>
        <w:pStyle w:val="TextMS21"/>
        <w:ind w:right="0"/>
        <w:jc w:val="both"/>
        <w:rPr>
          <w:rFonts w:eastAsia="Calibri"/>
        </w:rPr>
      </w:pPr>
    </w:p>
    <w:p w:rsidR="00041390" w:rsidRPr="00E7219D" w:rsidRDefault="00E7219D" w:rsidP="00E7219D">
      <w:pPr>
        <w:pStyle w:val="TextMS21"/>
        <w:ind w:right="0"/>
        <w:jc w:val="both"/>
        <w:rPr>
          <w:rFonts w:eastAsia="Calibri"/>
        </w:rPr>
      </w:pPr>
      <w:r w:rsidRPr="00E7219D">
        <w:rPr>
          <w:rFonts w:eastAsia="Calibri"/>
        </w:rPr>
        <w:t xml:space="preserve">Registrace uživatele </w:t>
      </w:r>
      <w:r>
        <w:rPr>
          <w:rFonts w:eastAsia="Calibri"/>
        </w:rPr>
        <w:t xml:space="preserve">a základní principy práce v </w:t>
      </w:r>
      <w:r w:rsidRPr="00E7219D">
        <w:rPr>
          <w:rFonts w:eastAsia="Calibri"/>
        </w:rPr>
        <w:t>ISKP21+</w:t>
      </w:r>
      <w:r>
        <w:rPr>
          <w:rFonts w:eastAsia="Calibri"/>
        </w:rPr>
        <w:t xml:space="preserve"> </w:t>
      </w:r>
      <w:r w:rsidRPr="00E7219D">
        <w:rPr>
          <w:rFonts w:eastAsia="Calibri"/>
        </w:rPr>
        <w:t>j</w:t>
      </w:r>
      <w:r>
        <w:rPr>
          <w:rFonts w:eastAsia="Calibri"/>
        </w:rPr>
        <w:t>sou</w:t>
      </w:r>
      <w:r w:rsidRPr="00E7219D">
        <w:rPr>
          <w:rFonts w:eastAsia="Calibri"/>
        </w:rPr>
        <w:t xml:space="preserve"> popsán</w:t>
      </w:r>
      <w:r>
        <w:rPr>
          <w:rFonts w:eastAsia="Calibri"/>
        </w:rPr>
        <w:t>y</w:t>
      </w:r>
      <w:r w:rsidRPr="00E7219D">
        <w:rPr>
          <w:rFonts w:eastAsia="Calibri"/>
        </w:rPr>
        <w:t xml:space="preserve"> v Uživatelské příručce „Vlastnosti a uživatelská obsluha portálu ISKP21+“.</w:t>
      </w:r>
    </w:p>
    <w:p w:rsidR="00E7219D" w:rsidRPr="00E7219D" w:rsidRDefault="00E7219D" w:rsidP="00E7219D">
      <w:pPr>
        <w:pStyle w:val="TextMS21"/>
        <w:ind w:right="0"/>
        <w:jc w:val="both"/>
        <w:rPr>
          <w:rFonts w:eastAsia="Calibri"/>
        </w:rPr>
      </w:pPr>
    </w:p>
    <w:p w:rsidR="00041390" w:rsidRPr="00E7219D" w:rsidRDefault="00772AA4" w:rsidP="00012990">
      <w:pPr>
        <w:pStyle w:val="TextMS21"/>
        <w:ind w:right="0"/>
        <w:jc w:val="both"/>
        <w:rPr>
          <w:rFonts w:eastAsia="Calibri"/>
        </w:rPr>
      </w:pPr>
      <w:r>
        <w:rPr>
          <w:rFonts w:eastAsia="Calibri"/>
        </w:rPr>
        <w:t xml:space="preserve">Modul IS KP </w:t>
      </w:r>
      <w:r w:rsidR="007903D7">
        <w:rPr>
          <w:rFonts w:eastAsia="Calibri"/>
        </w:rPr>
        <w:t>21</w:t>
      </w:r>
      <w:r>
        <w:rPr>
          <w:rFonts w:eastAsia="Calibri"/>
        </w:rPr>
        <w:t xml:space="preserve">+ je nástrojem pro vypracování žádosti o podporu na vytvořeném formuláři odpovídajícím podmínkám příslušné výzvy v rámci daného integrovaného nástroje. Prostřednictvím aplikace probíhá elektronické podání žádosti o podporu </w:t>
      </w:r>
      <w:r w:rsidR="00206340">
        <w:rPr>
          <w:rFonts w:eastAsia="Calibri"/>
        </w:rPr>
        <w:t xml:space="preserve">ISg </w:t>
      </w:r>
      <w:r>
        <w:rPr>
          <w:rFonts w:eastAsia="Calibri"/>
        </w:rPr>
        <w:t xml:space="preserve">(podpis </w:t>
      </w:r>
      <w:r w:rsidR="00206340">
        <w:rPr>
          <w:rFonts w:eastAsia="Calibri"/>
        </w:rPr>
        <w:t xml:space="preserve">a podání </w:t>
      </w:r>
      <w:r>
        <w:rPr>
          <w:rFonts w:eastAsia="Calibri"/>
        </w:rPr>
        <w:t>žádosti probíhá výhradně prostřednictvím kvalifikovaného elektronického podpisu).</w:t>
      </w:r>
    </w:p>
    <w:p w:rsidR="00D1486E" w:rsidRDefault="00D1486E" w:rsidP="00012990">
      <w:pPr>
        <w:pStyle w:val="TextMS21"/>
        <w:ind w:left="284" w:right="0"/>
        <w:jc w:val="both"/>
        <w:rPr>
          <w:rFonts w:cstheme="minorHAnsi"/>
        </w:rPr>
      </w:pPr>
    </w:p>
    <w:p w:rsidR="005276BD" w:rsidRPr="005276BD" w:rsidRDefault="005276BD" w:rsidP="00012990">
      <w:pPr>
        <w:pStyle w:val="TextMS21"/>
        <w:ind w:right="0"/>
        <w:jc w:val="both"/>
        <w:rPr>
          <w:rFonts w:cstheme="minorHAnsi"/>
        </w:rPr>
      </w:pPr>
      <w:r w:rsidRPr="005276BD">
        <w:rPr>
          <w:rFonts w:cstheme="minorHAnsi"/>
        </w:rPr>
        <w:t>Integrovanými nástroji (dále „IN“) se rozumí soubor navzájem provázaných a územně zacílených intervencí z různých priorit jednoho či více programů fondů</w:t>
      </w:r>
      <w:r w:rsidR="00206340">
        <w:rPr>
          <w:rFonts w:cstheme="minorHAnsi"/>
        </w:rPr>
        <w:t xml:space="preserve"> EU</w:t>
      </w:r>
      <w:r w:rsidRPr="005276BD">
        <w:rPr>
          <w:rFonts w:cstheme="minorHAnsi"/>
        </w:rPr>
        <w:t xml:space="preserve">. Integrované nástroje slouží k realizaci integrovaných strategií </w:t>
      </w:r>
      <w:r w:rsidR="00206340">
        <w:rPr>
          <w:rFonts w:cstheme="minorHAnsi"/>
        </w:rPr>
        <w:t xml:space="preserve">územního nebo místního </w:t>
      </w:r>
      <w:r w:rsidRPr="005276BD">
        <w:rPr>
          <w:rFonts w:cstheme="minorHAnsi"/>
        </w:rPr>
        <w:t>rozvoje (dále „ISg</w:t>
      </w:r>
      <w:r w:rsidR="006466F0">
        <w:rPr>
          <w:rFonts w:cstheme="minorHAnsi"/>
        </w:rPr>
        <w:t>“</w:t>
      </w:r>
      <w:r w:rsidRPr="005276BD">
        <w:rPr>
          <w:rFonts w:cstheme="minorHAnsi"/>
        </w:rPr>
        <w:t xml:space="preserve">) v souladu s principy územního zacílení intervencí (územní dimenze). </w:t>
      </w:r>
    </w:p>
    <w:p w:rsidR="005276BD" w:rsidRDefault="005276BD" w:rsidP="00012990">
      <w:pPr>
        <w:pStyle w:val="TextMS21"/>
        <w:ind w:right="0"/>
        <w:jc w:val="both"/>
        <w:rPr>
          <w:rFonts w:cstheme="minorHAnsi"/>
        </w:rPr>
      </w:pPr>
    </w:p>
    <w:p w:rsidR="005276BD" w:rsidRDefault="005276BD" w:rsidP="00012990">
      <w:pPr>
        <w:pStyle w:val="TextMS21"/>
        <w:ind w:right="0"/>
        <w:jc w:val="both"/>
        <w:rPr>
          <w:rFonts w:cstheme="minorHAnsi"/>
        </w:rPr>
      </w:pPr>
      <w:r w:rsidRPr="005276BD">
        <w:rPr>
          <w:rFonts w:cstheme="minorHAnsi"/>
        </w:rPr>
        <w:t>V rámci naplnění výše uvedeného principu územní dimenze v kontextu ČR budou v programovém období 2021+ prostřednictvím evropských fondů realizovány 2 typy IN:</w:t>
      </w:r>
    </w:p>
    <w:p w:rsidR="00233AF7" w:rsidRPr="005276BD" w:rsidRDefault="00233AF7" w:rsidP="00012990">
      <w:pPr>
        <w:pStyle w:val="TextMS21"/>
        <w:ind w:right="0"/>
        <w:jc w:val="both"/>
        <w:rPr>
          <w:rFonts w:cstheme="minorHAnsi"/>
        </w:rPr>
      </w:pPr>
    </w:p>
    <w:p w:rsidR="005276BD" w:rsidRPr="005276BD" w:rsidRDefault="005276BD" w:rsidP="00012990">
      <w:pPr>
        <w:pStyle w:val="TextMS21"/>
        <w:ind w:left="284" w:right="0"/>
        <w:jc w:val="both"/>
        <w:rPr>
          <w:rFonts w:cstheme="minorHAnsi"/>
        </w:rPr>
      </w:pPr>
      <w:r w:rsidRPr="005276BD">
        <w:rPr>
          <w:rFonts w:cstheme="minorHAnsi"/>
        </w:rPr>
        <w:t>•</w:t>
      </w:r>
      <w:r w:rsidRPr="005276BD">
        <w:rPr>
          <w:rFonts w:cstheme="minorHAnsi"/>
        </w:rPr>
        <w:tab/>
        <w:t>Integrované územní investice (Integrated Territorial Investments – "ITI");</w:t>
      </w:r>
    </w:p>
    <w:p w:rsidR="005276BD" w:rsidRDefault="005276BD" w:rsidP="00012990">
      <w:pPr>
        <w:pStyle w:val="TextMS21"/>
        <w:ind w:left="284" w:right="0"/>
        <w:jc w:val="both"/>
        <w:rPr>
          <w:rFonts w:cstheme="minorHAnsi"/>
        </w:rPr>
      </w:pPr>
      <w:r w:rsidRPr="005276BD">
        <w:rPr>
          <w:rFonts w:cstheme="minorHAnsi"/>
        </w:rPr>
        <w:t>•</w:t>
      </w:r>
      <w:r w:rsidRPr="005276BD">
        <w:rPr>
          <w:rFonts w:cstheme="minorHAnsi"/>
        </w:rPr>
        <w:tab/>
        <w:t>Komunitně vedený místní rozvoj (Community-Led Local Development – "CLLD").</w:t>
      </w:r>
    </w:p>
    <w:p w:rsidR="005276BD" w:rsidRDefault="005276BD" w:rsidP="005276BD">
      <w:pPr>
        <w:pStyle w:val="TextMS21"/>
        <w:ind w:left="284"/>
        <w:rPr>
          <w:rFonts w:cstheme="minorHAnsi"/>
        </w:rPr>
      </w:pPr>
    </w:p>
    <w:p w:rsidR="00BD0D87" w:rsidRDefault="00BD0D87" w:rsidP="00BD0D87">
      <w:pPr>
        <w:pStyle w:val="NadpisMS212rove"/>
      </w:pPr>
      <w:bookmarkStart w:id="11" w:name="_Toc86943188"/>
      <w:r>
        <w:t xml:space="preserve">Nová žádost o </w:t>
      </w:r>
      <w:r w:rsidR="007903D7">
        <w:t xml:space="preserve">podporu </w:t>
      </w:r>
      <w:r w:rsidR="00940952">
        <w:t xml:space="preserve">integrované </w:t>
      </w:r>
      <w:r>
        <w:t>strategi</w:t>
      </w:r>
      <w:r w:rsidR="007903D7">
        <w:t>e</w:t>
      </w:r>
      <w:bookmarkEnd w:id="11"/>
    </w:p>
    <w:p w:rsidR="00640AC9" w:rsidRDefault="00640AC9" w:rsidP="00012990">
      <w:pPr>
        <w:pStyle w:val="TextMS21"/>
        <w:ind w:right="0"/>
        <w:jc w:val="both"/>
      </w:pPr>
      <w:r>
        <w:t>K žádosti o podporu integrované strategie se přistupuje ze záložky „N</w:t>
      </w:r>
      <w:r w:rsidR="006466F0">
        <w:t>OSITEL</w:t>
      </w:r>
      <w:r>
        <w:t xml:space="preserve"> IN“ (nikoli „Žadatel“). </w:t>
      </w:r>
      <w:r w:rsidR="00BD0D87">
        <w:t xml:space="preserve">Stiskem tlačítka </w:t>
      </w:r>
      <w:r w:rsidR="00BD0D87" w:rsidRPr="00BA0F50">
        <w:rPr>
          <w:b/>
        </w:rPr>
        <w:t>Nositel IN</w:t>
      </w:r>
      <w:r w:rsidR="00BD0D87">
        <w:t xml:space="preserve"> dojde k rozbalení nabídky formulářů. Žadatel vybere možnost </w:t>
      </w:r>
      <w:r w:rsidR="00BD0D87" w:rsidRPr="008550F5">
        <w:rPr>
          <w:b/>
        </w:rPr>
        <w:t>Moje strategie</w:t>
      </w:r>
      <w:r w:rsidR="008550F5">
        <w:t xml:space="preserve">. </w:t>
      </w:r>
    </w:p>
    <w:p w:rsidR="00BA0F50" w:rsidRDefault="00BA0F50" w:rsidP="00BD0D87">
      <w:pPr>
        <w:pStyle w:val="TextMS21"/>
      </w:pPr>
    </w:p>
    <w:p w:rsidR="00550957" w:rsidRDefault="00550957" w:rsidP="00206340">
      <w:pPr>
        <w:pStyle w:val="Titulek"/>
        <w:keepNext/>
      </w:pPr>
      <w:bookmarkStart w:id="12" w:name="_Toc86943164"/>
      <w:r>
        <w:t xml:space="preserve">Obrázek </w:t>
      </w:r>
      <w:r>
        <w:rPr>
          <w:b w:val="0"/>
          <w:bCs w:val="0"/>
        </w:rPr>
        <w:fldChar w:fldCharType="begin"/>
      </w:r>
      <w:r>
        <w:instrText xml:space="preserve"> SEQ Obrázek \* ARABIC </w:instrText>
      </w:r>
      <w:r>
        <w:rPr>
          <w:b w:val="0"/>
          <w:bCs w:val="0"/>
        </w:rPr>
        <w:fldChar w:fldCharType="separate"/>
      </w:r>
      <w:r w:rsidR="00D912D4">
        <w:t>1</w:t>
      </w:r>
      <w:r>
        <w:rPr>
          <w:b w:val="0"/>
          <w:bCs w:val="0"/>
        </w:rPr>
        <w:fldChar w:fldCharType="end"/>
      </w:r>
      <w:r>
        <w:t xml:space="preserve">: </w:t>
      </w:r>
      <w:r w:rsidRPr="00A66F61">
        <w:t>Tlačítko N</w:t>
      </w:r>
      <w:r>
        <w:t>ositel IN</w:t>
      </w:r>
      <w:bookmarkEnd w:id="12"/>
    </w:p>
    <w:p w:rsidR="00206340" w:rsidRDefault="00206340" w:rsidP="00550957">
      <w:pPr>
        <w:pStyle w:val="TextMS21"/>
        <w:rPr>
          <w:noProof/>
        </w:rPr>
      </w:pPr>
    </w:p>
    <w:p w:rsidR="00640AC9" w:rsidRDefault="00206340" w:rsidP="00550957">
      <w:pPr>
        <w:pStyle w:val="TextMS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F087F5" wp14:editId="019C837F">
                <wp:simplePos x="0" y="0"/>
                <wp:positionH relativeFrom="column">
                  <wp:posOffset>1764383</wp:posOffset>
                </wp:positionH>
                <wp:positionV relativeFrom="paragraph">
                  <wp:posOffset>14393</wp:posOffset>
                </wp:positionV>
                <wp:extent cx="953770" cy="575240"/>
                <wp:effectExtent l="0" t="0" r="17780" b="15875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770" cy="575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9D9E4" id="Obdélník 27" o:spid="_x0000_s1026" style="position:absolute;margin-left:138.95pt;margin-top:1.15pt;width:75.1pt;height:45.3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" filled="f" strokecolor="red" strokeweight="2pt"/>
            </w:pict>
          </mc:Fallback>
        </mc:AlternateContent>
      </w:r>
      <w:r w:rsidR="00640AC9">
        <w:rPr>
          <w:noProof/>
        </w:rPr>
        <w:drawing>
          <wp:inline distT="0" distB="0" distL="0" distR="0" wp14:anchorId="6C6D492B" wp14:editId="379CF301">
            <wp:extent cx="5760720" cy="2688590"/>
            <wp:effectExtent l="19050" t="19050" r="11430" b="1651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85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640AC9" w:rsidRDefault="00640AC9" w:rsidP="00550957">
      <w:pPr>
        <w:pStyle w:val="TextMS21"/>
      </w:pPr>
    </w:p>
    <w:p w:rsidR="00206340" w:rsidRDefault="00206340">
      <w:pPr>
        <w:rPr>
          <w:rFonts w:ascii="Arial" w:hAnsi="Arial" w:cs="Arial"/>
          <w:sz w:val="20"/>
          <w:szCs w:val="20"/>
          <w:lang w:eastAsia="cs-CZ"/>
        </w:rPr>
      </w:pPr>
      <w:r>
        <w:br w:type="page"/>
      </w:r>
    </w:p>
    <w:p w:rsidR="00640AC9" w:rsidRDefault="00640AC9" w:rsidP="00640AC9">
      <w:pPr>
        <w:pStyle w:val="TextMS21"/>
        <w:ind w:right="0"/>
        <w:jc w:val="both"/>
      </w:pPr>
      <w:r>
        <w:t xml:space="preserve">Na obrazovce </w:t>
      </w:r>
      <w:r w:rsidRPr="008550F5">
        <w:rPr>
          <w:b/>
        </w:rPr>
        <w:t>Moje strategie</w:t>
      </w:r>
      <w:r>
        <w:rPr>
          <w:b/>
        </w:rPr>
        <w:t xml:space="preserve"> </w:t>
      </w:r>
      <w:r w:rsidRPr="006466F0">
        <w:t>(</w:t>
      </w:r>
      <w:r>
        <w:t xml:space="preserve">která je při založení </w:t>
      </w:r>
      <w:r w:rsidR="00E7219D">
        <w:t xml:space="preserve">první </w:t>
      </w:r>
      <w:r>
        <w:t xml:space="preserve">žádosti prázdná) žadatel stiskem tlačítka </w:t>
      </w:r>
      <w:r w:rsidRPr="00BA0F50">
        <w:rPr>
          <w:b/>
        </w:rPr>
        <w:t>Nová žádost</w:t>
      </w:r>
      <w:r>
        <w:t xml:space="preserve"> vstoupí na obrazovku, kde vybere výzvu, v rámci které chce podat žádost o podporu ISg. </w:t>
      </w:r>
    </w:p>
    <w:p w:rsidR="00640AC9" w:rsidRDefault="00640AC9" w:rsidP="00640AC9">
      <w:pPr>
        <w:pStyle w:val="TextMS21"/>
        <w:ind w:right="0"/>
        <w:jc w:val="both"/>
        <w:rPr>
          <w:b/>
        </w:rPr>
      </w:pPr>
    </w:p>
    <w:p w:rsidR="00550957" w:rsidRDefault="00F50939" w:rsidP="00550957">
      <w:pPr>
        <w:pStyle w:val="Titulek"/>
        <w:keepNext/>
      </w:pPr>
      <w:bookmarkStart w:id="13" w:name="_Toc86943165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2</w:t>
      </w:r>
      <w:r>
        <w:fldChar w:fldCharType="end"/>
      </w:r>
      <w:r>
        <w:t xml:space="preserve">: </w:t>
      </w:r>
      <w:r w:rsidRPr="00A66F61">
        <w:t>Tlačítko Nová žádost</w:t>
      </w:r>
      <w:bookmarkEnd w:id="13"/>
    </w:p>
    <w:p w:rsidR="00550957" w:rsidRPr="00550957" w:rsidRDefault="008550F5" w:rsidP="0055095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234076" wp14:editId="326CB334">
                <wp:simplePos x="0" y="0"/>
                <wp:positionH relativeFrom="column">
                  <wp:posOffset>888812</wp:posOffset>
                </wp:positionH>
                <wp:positionV relativeFrom="paragraph">
                  <wp:posOffset>9162</wp:posOffset>
                </wp:positionV>
                <wp:extent cx="652780" cy="210520"/>
                <wp:effectExtent l="0" t="0" r="13970" b="18415"/>
                <wp:wrapNone/>
                <wp:docPr id="68" name="Obdélní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" cy="210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C1976" id="Obdélník 68" o:spid="_x0000_s1026" style="position:absolute;margin-left:70pt;margin-top:.7pt;width:51.4pt;height:16.6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" filled="f" strokecolor="red" strokeweight="1.5pt"/>
            </w:pict>
          </mc:Fallback>
        </mc:AlternateContent>
      </w:r>
      <w:r w:rsidR="00550957">
        <w:rPr>
          <w:noProof/>
          <w:lang w:eastAsia="cs-CZ"/>
        </w:rPr>
        <w:drawing>
          <wp:inline distT="0" distB="0" distL="0" distR="0" wp14:anchorId="0F239E8C" wp14:editId="64860D5D">
            <wp:extent cx="5760720" cy="1755140"/>
            <wp:effectExtent l="19050" t="19050" r="11430" b="16510"/>
            <wp:docPr id="6331" name="Obrázek 6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514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50939" w:rsidRDefault="00F50939" w:rsidP="00F50939">
      <w:pPr>
        <w:pStyle w:val="Titulek"/>
        <w:keepNext/>
      </w:pPr>
      <w:bookmarkStart w:id="14" w:name="_Toc86943166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3</w:t>
      </w:r>
      <w:r>
        <w:fldChar w:fldCharType="end"/>
      </w:r>
      <w:r>
        <w:t xml:space="preserve">: </w:t>
      </w:r>
      <w:r w:rsidRPr="00E56DC9">
        <w:t>Seznam otevřených výzev</w:t>
      </w:r>
      <w:bookmarkEnd w:id="14"/>
    </w:p>
    <w:p w:rsidR="00453882" w:rsidRDefault="00BA0F50" w:rsidP="006F7E93">
      <w:pPr>
        <w:pStyle w:val="Titulek"/>
      </w:pPr>
      <w:r>
        <w:rPr>
          <w:lang w:eastAsia="cs-CZ"/>
        </w:rPr>
        <w:drawing>
          <wp:inline distT="0" distB="0" distL="0" distR="0" wp14:anchorId="24D7AE6D" wp14:editId="014B4599">
            <wp:extent cx="5760720" cy="1769165"/>
            <wp:effectExtent l="19050" t="19050" r="11430" b="215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245" b="21414"/>
                    <a:stretch/>
                  </pic:blipFill>
                  <pic:spPr bwMode="auto">
                    <a:xfrm>
                      <a:off x="0" y="0"/>
                      <a:ext cx="5760720" cy="176916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990" w:rsidRDefault="00012990" w:rsidP="00550957">
      <w:pPr>
        <w:pStyle w:val="TextMS21"/>
        <w:jc w:val="both"/>
      </w:pPr>
    </w:p>
    <w:p w:rsidR="00012990" w:rsidRDefault="00012990" w:rsidP="00012990">
      <w:pPr>
        <w:pStyle w:val="TextMS21"/>
        <w:ind w:right="0"/>
        <w:jc w:val="both"/>
      </w:pPr>
      <w:r w:rsidRPr="007F0461">
        <w:t xml:space="preserve">Výzva </w:t>
      </w:r>
      <w:r w:rsidR="006466F0">
        <w:t xml:space="preserve">se v seznamu zobrazuje od okamžiku zpřístupnění žádosti o podporu. Výzva </w:t>
      </w:r>
      <w:r w:rsidRPr="007F0461">
        <w:t>má vždy nastaveno heslo</w:t>
      </w:r>
      <w:r>
        <w:t>.</w:t>
      </w:r>
      <w:r w:rsidRPr="007F0461">
        <w:t xml:space="preserve"> </w:t>
      </w:r>
      <w:r>
        <w:t>U</w:t>
      </w:r>
      <w:r w:rsidRPr="007F0461">
        <w:t>živatel smí žádost založit až poté, co vyplní správné heslo</w:t>
      </w:r>
      <w:r w:rsidR="00551FD8">
        <w:t>, viz pozn.</w:t>
      </w:r>
      <w:r>
        <w:rPr>
          <w:rStyle w:val="Znakapoznpodarou"/>
        </w:rPr>
        <w:footnoteReference w:id="1"/>
      </w:r>
      <w:r w:rsidRPr="007F0461">
        <w:t>.</w:t>
      </w:r>
      <w:r>
        <w:t xml:space="preserve"> Uživatel vyplní heslo a</w:t>
      </w:r>
      <w:r w:rsidR="006466F0">
        <w:t> </w:t>
      </w:r>
      <w:r>
        <w:t>stiskne tlačítko odeslat.</w:t>
      </w:r>
    </w:p>
    <w:p w:rsidR="00012990" w:rsidRDefault="00012990" w:rsidP="00012990">
      <w:pPr>
        <w:pStyle w:val="TextMS21"/>
        <w:ind w:right="0"/>
        <w:jc w:val="both"/>
      </w:pPr>
    </w:p>
    <w:p w:rsidR="00206340" w:rsidRDefault="00453882" w:rsidP="00012990">
      <w:pPr>
        <w:pStyle w:val="TextMS21"/>
        <w:ind w:right="0"/>
        <w:jc w:val="both"/>
      </w:pPr>
      <w:r>
        <w:t>Po výběru příslušné výzvy se žadateli zobrazí obrazovka formuláře žádosti o podporu</w:t>
      </w:r>
      <w:r w:rsidR="00940952">
        <w:t xml:space="preserve"> ISg</w:t>
      </w:r>
      <w:r>
        <w:t>.</w:t>
      </w:r>
    </w:p>
    <w:p w:rsidR="00206340" w:rsidRDefault="00206340">
      <w:pPr>
        <w:rPr>
          <w:rFonts w:ascii="Arial" w:hAnsi="Arial" w:cs="Arial"/>
          <w:sz w:val="20"/>
          <w:szCs w:val="20"/>
          <w:lang w:eastAsia="cs-CZ"/>
        </w:rPr>
      </w:pPr>
      <w:r>
        <w:br w:type="page"/>
      </w:r>
    </w:p>
    <w:p w:rsidR="00206340" w:rsidRDefault="00453882" w:rsidP="00206340">
      <w:pPr>
        <w:pStyle w:val="TextMS21"/>
        <w:ind w:right="0"/>
        <w:jc w:val="both"/>
      </w:pPr>
      <w:r>
        <w:t>V rámci této obrazovky jsou uživateli zpřístupněny k editaci datové oblasti. Při vyplňování formulář</w:t>
      </w:r>
      <w:r w:rsidR="006F7E93">
        <w:t>ů</w:t>
      </w:r>
      <w:r>
        <w:t xml:space="preserve"> žádosti o podporu </w:t>
      </w:r>
      <w:r w:rsidR="00940952">
        <w:t xml:space="preserve">ISg </w:t>
      </w:r>
      <w:r>
        <w:t xml:space="preserve">je </w:t>
      </w:r>
      <w:r w:rsidR="006466F0">
        <w:t xml:space="preserve">žadateli </w:t>
      </w:r>
      <w:r>
        <w:t>doporučeno postupovat při vkládání údajů jednotlivými záložkami odshora dolů.</w:t>
      </w:r>
      <w:r w:rsidR="00E7219D">
        <w:t xml:space="preserve"> Před opuštěním obrazovky je údaje nutné vždy uložit.</w:t>
      </w:r>
    </w:p>
    <w:p w:rsidR="00206340" w:rsidRDefault="00206340" w:rsidP="00206340">
      <w:pPr>
        <w:pStyle w:val="TextMS21"/>
        <w:ind w:right="0"/>
        <w:jc w:val="both"/>
      </w:pPr>
    </w:p>
    <w:p w:rsidR="00206340" w:rsidRPr="00206340" w:rsidRDefault="00206340" w:rsidP="00206340">
      <w:pPr>
        <w:pStyle w:val="TextMS21"/>
        <w:ind w:right="0"/>
        <w:jc w:val="both"/>
      </w:pPr>
      <w:r w:rsidRPr="00206340">
        <w:rPr>
          <w:b/>
        </w:rPr>
        <w:t xml:space="preserve">Struktura ISg </w:t>
      </w:r>
      <w:r w:rsidRPr="00206340">
        <w:t>spočívá ve dvou samostatně administrovaných částech – koncepční část</w:t>
      </w:r>
      <w:r w:rsidR="002639FE">
        <w:t>i</w:t>
      </w:r>
      <w:r w:rsidRPr="00206340">
        <w:t xml:space="preserve"> a</w:t>
      </w:r>
      <w:r w:rsidR="002639FE">
        <w:t> </w:t>
      </w:r>
      <w:r w:rsidRPr="00206340">
        <w:t>programov</w:t>
      </w:r>
      <w:r w:rsidR="002639FE">
        <w:t>ých</w:t>
      </w:r>
      <w:r w:rsidRPr="00206340">
        <w:t xml:space="preserve"> rámc</w:t>
      </w:r>
      <w:r w:rsidR="002639FE">
        <w:t>ích</w:t>
      </w:r>
      <w:r w:rsidRPr="00206340">
        <w:t>.</w:t>
      </w:r>
    </w:p>
    <w:p w:rsidR="002639FE" w:rsidRPr="002639FE" w:rsidRDefault="002639FE" w:rsidP="002639FE"/>
    <w:p w:rsidR="00F50939" w:rsidRDefault="00F50939" w:rsidP="00F50939">
      <w:pPr>
        <w:pStyle w:val="Titulek"/>
        <w:keepNext/>
      </w:pPr>
      <w:bookmarkStart w:id="15" w:name="_Toc86943167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4</w:t>
      </w:r>
      <w:r>
        <w:fldChar w:fldCharType="end"/>
      </w:r>
      <w:r>
        <w:t xml:space="preserve">: </w:t>
      </w:r>
      <w:r w:rsidRPr="00C876AB">
        <w:t>Formulář žádosti o podporu</w:t>
      </w:r>
      <w:r w:rsidR="00940952">
        <w:t xml:space="preserve"> ISg</w:t>
      </w:r>
      <w:bookmarkEnd w:id="15"/>
    </w:p>
    <w:p w:rsidR="00B7021B" w:rsidRDefault="00B7021B" w:rsidP="00B755E6">
      <w:pPr>
        <w:pStyle w:val="Titulek"/>
      </w:pPr>
      <w:r>
        <w:rPr>
          <w:lang w:eastAsia="cs-CZ"/>
        </w:rPr>
        <w:drawing>
          <wp:inline distT="0" distB="0" distL="0" distR="0" wp14:anchorId="3FB9A253" wp14:editId="4F951648">
            <wp:extent cx="5760720" cy="3695065"/>
            <wp:effectExtent l="19050" t="19050" r="11430" b="196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506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06340" w:rsidRDefault="00206340" w:rsidP="00551FD8">
      <w:pPr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640AC9" w:rsidRPr="00206340" w:rsidRDefault="00640AC9" w:rsidP="00551FD8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206340">
        <w:rPr>
          <w:rFonts w:ascii="Arial" w:hAnsi="Arial" w:cs="Arial"/>
          <w:b/>
          <w:sz w:val="20"/>
          <w:szCs w:val="20"/>
          <w:lang w:eastAsia="cs-CZ"/>
        </w:rPr>
        <w:t>Při opakovaném přístupu k žádosti o podporu integrované strategie</w:t>
      </w:r>
      <w:r w:rsidRPr="00206340">
        <w:rPr>
          <w:rFonts w:ascii="Arial" w:hAnsi="Arial" w:cs="Arial"/>
          <w:sz w:val="20"/>
          <w:szCs w:val="20"/>
          <w:lang w:eastAsia="cs-CZ"/>
        </w:rPr>
        <w:t xml:space="preserve"> nalezne žadatel</w:t>
      </w:r>
      <w:r w:rsidR="00551FD8" w:rsidRPr="00206340">
        <w:rPr>
          <w:rFonts w:ascii="Arial" w:hAnsi="Arial" w:cs="Arial"/>
          <w:sz w:val="20"/>
          <w:szCs w:val="20"/>
          <w:lang w:eastAsia="cs-CZ"/>
        </w:rPr>
        <w:t>/nositel</w:t>
      </w:r>
      <w:r w:rsidRPr="0020634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551FD8" w:rsidRPr="00206340">
        <w:rPr>
          <w:rFonts w:ascii="Arial" w:hAnsi="Arial" w:cs="Arial"/>
          <w:sz w:val="20"/>
          <w:szCs w:val="20"/>
          <w:lang w:eastAsia="cs-CZ"/>
        </w:rPr>
        <w:t xml:space="preserve">rozpracovanou/schválenou/vrácenou žádost o podporu </w:t>
      </w:r>
      <w:r w:rsidR="00206340">
        <w:rPr>
          <w:rFonts w:ascii="Arial" w:hAnsi="Arial" w:cs="Arial"/>
          <w:sz w:val="20"/>
          <w:szCs w:val="20"/>
          <w:lang w:eastAsia="cs-CZ"/>
        </w:rPr>
        <w:t xml:space="preserve">ISg </w:t>
      </w:r>
      <w:r w:rsidR="00551FD8" w:rsidRPr="00206340">
        <w:rPr>
          <w:rFonts w:ascii="Arial" w:hAnsi="Arial" w:cs="Arial"/>
          <w:sz w:val="20"/>
          <w:szCs w:val="20"/>
          <w:lang w:eastAsia="cs-CZ"/>
        </w:rPr>
        <w:t>na obrazovce „moje strategie“, jako položku v seznamu žádostí, ke kterým má přístup.</w:t>
      </w:r>
    </w:p>
    <w:p w:rsidR="00640AC9" w:rsidRDefault="00EE5BE1" w:rsidP="00551FD8">
      <w:pPr>
        <w:pStyle w:val="Titulek"/>
        <w:keepNext/>
      </w:pPr>
      <w:bookmarkStart w:id="16" w:name="_Toc86943168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5</w:t>
      </w:r>
      <w:r>
        <w:fldChar w:fldCharType="end"/>
      </w:r>
      <w:r>
        <w:t xml:space="preserve">: </w:t>
      </w:r>
      <w:r w:rsidR="00551FD8">
        <w:t xml:space="preserve">Seznam </w:t>
      </w:r>
      <w:r w:rsidR="00551FD8" w:rsidRPr="00C876AB">
        <w:t>žádost</w:t>
      </w:r>
      <w:r w:rsidR="00551FD8">
        <w:t>í</w:t>
      </w:r>
      <w:r w:rsidR="00551FD8" w:rsidRPr="00C876AB">
        <w:t xml:space="preserve"> o podporu</w:t>
      </w:r>
      <w:r w:rsidR="00551FD8">
        <w:t xml:space="preserve"> ISg, ke kterým má uživatel přístup</w:t>
      </w:r>
      <w:bookmarkEnd w:id="16"/>
      <w:r w:rsidR="00551FD8">
        <w:t xml:space="preserve"> </w:t>
      </w:r>
    </w:p>
    <w:p w:rsidR="00640AC9" w:rsidRPr="00640AC9" w:rsidRDefault="00640AC9" w:rsidP="00640AC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849C14" wp14:editId="6B646F86">
                <wp:simplePos x="0" y="0"/>
                <wp:positionH relativeFrom="column">
                  <wp:posOffset>940294</wp:posOffset>
                </wp:positionH>
                <wp:positionV relativeFrom="paragraph">
                  <wp:posOffset>75071</wp:posOffset>
                </wp:positionV>
                <wp:extent cx="556591" cy="168981"/>
                <wp:effectExtent l="19050" t="19050" r="34290" b="40640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16898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12A21" id="Obdélník 26" o:spid="_x0000_s1026" style="position:absolute;margin-left:74.05pt;margin-top:5.9pt;width:43.85pt;height:13.3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" filled="f" strokecolor="white [3212]" strokeweight="4.5pt"/>
            </w:pict>
          </mc:Fallback>
        </mc:AlternateContent>
      </w:r>
      <w:r w:rsidRPr="00BA0F50">
        <w:rPr>
          <w:noProof/>
          <w:lang w:eastAsia="cs-CZ"/>
        </w:rPr>
        <w:drawing>
          <wp:inline distT="0" distB="0" distL="0" distR="0" wp14:anchorId="071753BB" wp14:editId="24F3DDB7">
            <wp:extent cx="5760720" cy="1998133"/>
            <wp:effectExtent l="19050" t="19050" r="11430" b="2159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91892" cy="200894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E47E3" w:rsidRDefault="00233AF7" w:rsidP="00233AF7">
      <w:pPr>
        <w:pStyle w:val="NadpisMS212rove"/>
      </w:pPr>
      <w:bookmarkStart w:id="17" w:name="_Toc86941319"/>
      <w:bookmarkStart w:id="18" w:name="_Toc86941508"/>
      <w:bookmarkStart w:id="19" w:name="_Toc86943189"/>
      <w:bookmarkEnd w:id="17"/>
      <w:bookmarkEnd w:id="18"/>
      <w:bookmarkEnd w:id="19"/>
      <w:r>
        <w:t xml:space="preserve"> </w:t>
      </w:r>
      <w:bookmarkStart w:id="20" w:name="_Toc86943190"/>
      <w:r w:rsidR="001E131D">
        <w:t>F</w:t>
      </w:r>
      <w:r w:rsidR="00EB291A">
        <w:t>ormuláře pro koncepční část žádosti o podporu integrované strategie</w:t>
      </w:r>
      <w:bookmarkEnd w:id="20"/>
    </w:p>
    <w:p w:rsidR="00E766E2" w:rsidRDefault="00E766E2" w:rsidP="00012990">
      <w:pPr>
        <w:pStyle w:val="TextMS21"/>
        <w:ind w:right="0"/>
        <w:jc w:val="both"/>
      </w:pPr>
      <w:r>
        <w:t xml:space="preserve">Koncepční část slouží k identifikaci žadatele o </w:t>
      </w:r>
      <w:r w:rsidR="00012990">
        <w:t xml:space="preserve">podporu </w:t>
      </w:r>
      <w:r>
        <w:t>ISg a zaznamenání struktury strategie.</w:t>
      </w:r>
    </w:p>
    <w:p w:rsidR="00B7021B" w:rsidRPr="00B7021B" w:rsidRDefault="00FE47E3" w:rsidP="00012990">
      <w:pPr>
        <w:pStyle w:val="NadpisMS213rove"/>
      </w:pPr>
      <w:bookmarkStart w:id="21" w:name="_Toc86941321"/>
      <w:bookmarkStart w:id="22" w:name="_Toc86941510"/>
      <w:bookmarkStart w:id="23" w:name="_Toc86943191"/>
      <w:bookmarkStart w:id="24" w:name="_Toc86943192"/>
      <w:bookmarkEnd w:id="21"/>
      <w:bookmarkEnd w:id="22"/>
      <w:bookmarkEnd w:id="23"/>
      <w:r>
        <w:t>Základní údaje</w:t>
      </w:r>
      <w:bookmarkEnd w:id="24"/>
    </w:p>
    <w:p w:rsidR="00FE47E3" w:rsidRPr="000B7E70" w:rsidRDefault="00FE47E3" w:rsidP="00012990">
      <w:pPr>
        <w:pStyle w:val="TextMS21"/>
        <w:ind w:right="0"/>
        <w:jc w:val="both"/>
      </w:pPr>
      <w:r w:rsidRPr="002639FE">
        <w:t xml:space="preserve">V </w:t>
      </w:r>
      <w:r w:rsidRPr="000B7E70">
        <w:t xml:space="preserve">rámci této záložky se uživateli automaticky vyplní údaje, které jsou zásadní pro identifikaci </w:t>
      </w:r>
      <w:r w:rsidR="0074089B" w:rsidRPr="000B7E70">
        <w:t>strategie</w:t>
      </w:r>
      <w:r w:rsidRPr="000B7E70">
        <w:t>. Jedná se např. o automaticky vygenerovaný tz</w:t>
      </w:r>
      <w:r w:rsidR="00012990" w:rsidRPr="000B7E70">
        <w:t>v</w:t>
      </w:r>
      <w:r w:rsidRPr="000B7E70">
        <w:t>. hash kód v poli Identifikace</w:t>
      </w:r>
      <w:r w:rsidR="0074089B" w:rsidRPr="000B7E70">
        <w:t>.</w:t>
      </w:r>
      <w:r w:rsidRPr="000B7E70">
        <w:t xml:space="preserve"> Dále informace o</w:t>
      </w:r>
      <w:r w:rsidR="00012990" w:rsidRPr="000B7E70">
        <w:t> </w:t>
      </w:r>
      <w:r w:rsidRPr="000B7E70">
        <w:t xml:space="preserve">uživateli, který naposledy provedl v </w:t>
      </w:r>
      <w:r w:rsidR="00012990" w:rsidRPr="000B7E70">
        <w:t xml:space="preserve">žádosti/ resp. strategii </w:t>
      </w:r>
      <w:r w:rsidRPr="000B7E70">
        <w:t>změnu, datum a čas změny a další údaje o časovém průběhu administrace ž</w:t>
      </w:r>
      <w:r w:rsidR="0074089B" w:rsidRPr="000B7E70">
        <w:t>ádosti</w:t>
      </w:r>
      <w:r w:rsidRPr="000B7E70">
        <w:t xml:space="preserve"> – datum prvního podání, případně datum </w:t>
      </w:r>
      <w:r w:rsidR="00012990" w:rsidRPr="000B7E70">
        <w:t xml:space="preserve">podání </w:t>
      </w:r>
      <w:r w:rsidRPr="000B7E70">
        <w:t>aktuální</w:t>
      </w:r>
      <w:r w:rsidR="00012990" w:rsidRPr="000B7E70">
        <w:t xml:space="preserve"> verze</w:t>
      </w:r>
      <w:r w:rsidRPr="000B7E70">
        <w:t>.</w:t>
      </w:r>
      <w:r w:rsidR="0074089B" w:rsidRPr="000B7E70">
        <w:t xml:space="preserve"> Po</w:t>
      </w:r>
      <w:r w:rsidR="002639FE" w:rsidRPr="000B7E70">
        <w:t> </w:t>
      </w:r>
      <w:r w:rsidR="0074089B" w:rsidRPr="000B7E70">
        <w:t>provedení validace se vyplní pole IČ a Žadatel.</w:t>
      </w:r>
    </w:p>
    <w:p w:rsidR="0074089B" w:rsidRPr="000B7E70" w:rsidRDefault="0074089B" w:rsidP="00012990">
      <w:pPr>
        <w:pStyle w:val="TextMS21"/>
        <w:ind w:right="0"/>
        <w:jc w:val="both"/>
      </w:pPr>
    </w:p>
    <w:p w:rsidR="000B7E70" w:rsidRPr="000B7E70" w:rsidRDefault="00FE47E3" w:rsidP="000B7E70">
      <w:pPr>
        <w:pStyle w:val="TextMS21"/>
        <w:ind w:right="0"/>
        <w:jc w:val="both"/>
      </w:pPr>
      <w:r w:rsidRPr="000B7E70">
        <w:t xml:space="preserve">Do záložky </w:t>
      </w:r>
      <w:r w:rsidR="0074089B" w:rsidRPr="000B7E70">
        <w:t>Základní údaje</w:t>
      </w:r>
      <w:r w:rsidRPr="000B7E70">
        <w:t xml:space="preserve"> dále uživatel vyplní </w:t>
      </w:r>
      <w:r w:rsidR="0074089B" w:rsidRPr="000B7E70">
        <w:t xml:space="preserve">pole Název ISG. </w:t>
      </w:r>
      <w:r w:rsidR="000B7E70" w:rsidRPr="000B7E70">
        <w:t xml:space="preserve">Stiskem tlačítka Uložit žadatel údaje uloží. </w:t>
      </w:r>
    </w:p>
    <w:p w:rsidR="006030B9" w:rsidRDefault="002639FE" w:rsidP="002639FE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0B7E70">
        <w:rPr>
          <w:rFonts w:ascii="Arial" w:hAnsi="Arial" w:cs="Arial"/>
          <w:sz w:val="20"/>
          <w:szCs w:val="20"/>
        </w:rPr>
        <w:t xml:space="preserve">Uživatel, který žádost založil, má práva vlastníka žádosti o podporu ISg a práva pro editaci žádosti. </w:t>
      </w:r>
      <w:r w:rsidR="006030B9">
        <w:rPr>
          <w:rFonts w:ascii="Arial" w:hAnsi="Arial" w:cs="Arial"/>
          <w:sz w:val="20"/>
          <w:szCs w:val="20"/>
        </w:rPr>
        <w:t xml:space="preserve">Jako </w:t>
      </w:r>
      <w:r w:rsidR="006030B9" w:rsidRPr="000B7E70">
        <w:rPr>
          <w:rFonts w:ascii="Arial" w:hAnsi="Arial" w:cs="Arial"/>
          <w:sz w:val="20"/>
          <w:szCs w:val="20"/>
          <w:lang w:eastAsia="cs-CZ"/>
        </w:rPr>
        <w:t>Správce přístupu</w:t>
      </w:r>
      <w:r w:rsidR="006030B9">
        <w:rPr>
          <w:rFonts w:ascii="Arial" w:hAnsi="Arial" w:cs="Arial"/>
          <w:sz w:val="20"/>
          <w:szCs w:val="20"/>
          <w:lang w:eastAsia="cs-CZ"/>
        </w:rPr>
        <w:t xml:space="preserve"> může </w:t>
      </w:r>
      <w:r w:rsidRPr="000B7E70">
        <w:rPr>
          <w:rFonts w:ascii="Arial" w:hAnsi="Arial" w:cs="Arial"/>
          <w:sz w:val="20"/>
          <w:szCs w:val="20"/>
        </w:rPr>
        <w:t xml:space="preserve">také nastavit </w:t>
      </w:r>
      <w:r w:rsidRPr="000B7E70">
        <w:rPr>
          <w:rFonts w:ascii="Arial" w:hAnsi="Arial" w:cs="Arial"/>
          <w:sz w:val="20"/>
          <w:szCs w:val="20"/>
          <w:lang w:eastAsia="cs-CZ"/>
        </w:rPr>
        <w:t xml:space="preserve">sdílení přístupů dalším uživatelům </w:t>
      </w:r>
      <w:r w:rsidR="006030B9">
        <w:rPr>
          <w:rFonts w:ascii="Arial" w:hAnsi="Arial" w:cs="Arial"/>
          <w:sz w:val="20"/>
          <w:szCs w:val="20"/>
          <w:lang w:eastAsia="cs-CZ"/>
        </w:rPr>
        <w:t>(</w:t>
      </w:r>
      <w:r w:rsidR="006030B9" w:rsidRPr="000B7E70">
        <w:rPr>
          <w:rFonts w:ascii="Arial" w:hAnsi="Arial" w:cs="Arial"/>
          <w:sz w:val="20"/>
          <w:szCs w:val="20"/>
          <w:lang w:eastAsia="cs-CZ"/>
        </w:rPr>
        <w:t>Editor</w:t>
      </w:r>
      <w:r w:rsidR="006030B9">
        <w:rPr>
          <w:rFonts w:ascii="Arial" w:hAnsi="Arial" w:cs="Arial"/>
          <w:sz w:val="20"/>
          <w:szCs w:val="20"/>
          <w:lang w:eastAsia="cs-CZ"/>
        </w:rPr>
        <w:t>, S</w:t>
      </w:r>
      <w:r w:rsidR="006030B9" w:rsidRPr="000B7E70">
        <w:rPr>
          <w:rFonts w:ascii="Arial" w:hAnsi="Arial" w:cs="Arial"/>
          <w:sz w:val="20"/>
          <w:szCs w:val="20"/>
          <w:lang w:eastAsia="cs-CZ"/>
        </w:rPr>
        <w:t>ignatář</w:t>
      </w:r>
      <w:r w:rsidR="006030B9">
        <w:rPr>
          <w:rFonts w:ascii="Arial" w:hAnsi="Arial" w:cs="Arial"/>
          <w:sz w:val="20"/>
          <w:szCs w:val="20"/>
          <w:lang w:eastAsia="cs-CZ"/>
        </w:rPr>
        <w:t xml:space="preserve">). </w:t>
      </w:r>
    </w:p>
    <w:p w:rsidR="0074089B" w:rsidRPr="002639FE" w:rsidRDefault="006030B9" w:rsidP="002639F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>Přehled osob, které mají k žádosti/strategii přístup, včetně jejich funkce</w:t>
      </w:r>
      <w:r w:rsidR="006466F0">
        <w:rPr>
          <w:rFonts w:ascii="Arial" w:hAnsi="Arial" w:cs="Arial"/>
          <w:sz w:val="20"/>
          <w:szCs w:val="20"/>
          <w:lang w:eastAsia="cs-CZ"/>
        </w:rPr>
        <w:t xml:space="preserve"> ve vztahu k žádosti</w:t>
      </w:r>
      <w:r>
        <w:rPr>
          <w:rFonts w:ascii="Arial" w:hAnsi="Arial" w:cs="Arial"/>
          <w:sz w:val="20"/>
          <w:szCs w:val="20"/>
          <w:lang w:eastAsia="cs-CZ"/>
        </w:rPr>
        <w:t>, je k dispozici po stisknutí tlačítka „</w:t>
      </w:r>
      <w:r w:rsidR="002639FE" w:rsidRPr="000B7E70">
        <w:rPr>
          <w:rFonts w:ascii="Arial" w:hAnsi="Arial" w:cs="Arial"/>
          <w:sz w:val="20"/>
          <w:szCs w:val="20"/>
          <w:lang w:eastAsia="cs-CZ"/>
        </w:rPr>
        <w:t>Přístup ke strategii</w:t>
      </w:r>
      <w:r>
        <w:rPr>
          <w:rFonts w:ascii="Arial" w:hAnsi="Arial" w:cs="Arial"/>
          <w:sz w:val="20"/>
          <w:szCs w:val="20"/>
          <w:lang w:eastAsia="cs-CZ"/>
        </w:rPr>
        <w:t>“ na šedé liště.</w:t>
      </w:r>
    </w:p>
    <w:p w:rsidR="00F50939" w:rsidRDefault="00EE5BE1" w:rsidP="00F50939">
      <w:pPr>
        <w:pStyle w:val="Titulek"/>
        <w:keepNext/>
      </w:pPr>
      <w:bookmarkStart w:id="25" w:name="_Toc86943169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6</w:t>
      </w:r>
      <w:r>
        <w:fldChar w:fldCharType="end"/>
      </w:r>
      <w:r>
        <w:t xml:space="preserve">: </w:t>
      </w:r>
      <w:r w:rsidR="00F50939" w:rsidRPr="000947C6">
        <w:t>Základní údaje</w:t>
      </w:r>
      <w:bookmarkEnd w:id="25"/>
    </w:p>
    <w:p w:rsidR="002639FE" w:rsidRDefault="0074089B" w:rsidP="00B755E6">
      <w:pPr>
        <w:pStyle w:val="Titulek"/>
      </w:pPr>
      <w:r>
        <w:rPr>
          <w:lang w:eastAsia="cs-CZ"/>
        </w:rPr>
        <w:drawing>
          <wp:inline distT="0" distB="0" distL="0" distR="0" wp14:anchorId="3A8D7279" wp14:editId="5F6D6040">
            <wp:extent cx="5760720" cy="3698240"/>
            <wp:effectExtent l="19050" t="19050" r="11430" b="165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824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2639FE" w:rsidRDefault="002639FE">
      <w:pPr>
        <w:rPr>
          <w:b/>
          <w:bCs/>
          <w:noProof/>
          <w:color w:val="4F81BD" w:themeColor="accent1"/>
          <w:sz w:val="18"/>
          <w:szCs w:val="18"/>
        </w:rPr>
      </w:pPr>
      <w:r>
        <w:br w:type="page"/>
      </w:r>
    </w:p>
    <w:p w:rsidR="0074089B" w:rsidRDefault="0074089B" w:rsidP="006F7E93">
      <w:pPr>
        <w:pStyle w:val="NadpisMS213rove"/>
      </w:pPr>
      <w:bookmarkStart w:id="26" w:name="_Toc86941323"/>
      <w:bookmarkStart w:id="27" w:name="_Toc86941512"/>
      <w:bookmarkStart w:id="28" w:name="_Toc86943193"/>
      <w:bookmarkStart w:id="29" w:name="_Toc86943194"/>
      <w:bookmarkEnd w:id="26"/>
      <w:bookmarkEnd w:id="27"/>
      <w:bookmarkEnd w:id="28"/>
      <w:r>
        <w:t>Žadatel</w:t>
      </w:r>
      <w:bookmarkEnd w:id="29"/>
    </w:p>
    <w:p w:rsidR="000B7E70" w:rsidRDefault="003F2931" w:rsidP="000B7E70">
      <w:pPr>
        <w:pStyle w:val="TextMS21"/>
        <w:ind w:right="0"/>
        <w:jc w:val="both"/>
      </w:pPr>
      <w:r>
        <w:t>V rámci záložky Žadatel vyplní pole IČ a provede validaci žadatele. Z</w:t>
      </w:r>
      <w:r w:rsidR="00D02842">
        <w:t>e základních regist</w:t>
      </w:r>
      <w:r w:rsidR="006F7E93">
        <w:t>r</w:t>
      </w:r>
      <w:r w:rsidR="00D02842">
        <w:t>ů</w:t>
      </w:r>
      <w:r>
        <w:t xml:space="preserve"> dojde k načtení údajů o žadateli na </w:t>
      </w:r>
      <w:r w:rsidR="002639FE">
        <w:t xml:space="preserve">žádost </w:t>
      </w:r>
      <w:r w:rsidR="000B7E70">
        <w:t xml:space="preserve">o podporu integrované </w:t>
      </w:r>
      <w:r>
        <w:t>strategi</w:t>
      </w:r>
      <w:r w:rsidR="000B7E70">
        <w:t>e</w:t>
      </w:r>
      <w:r w:rsidR="00BD7737">
        <w:t>.</w:t>
      </w:r>
      <w:r w:rsidR="000B7E70">
        <w:t xml:space="preserve"> Stiskem tlačítka Uložit žadatel údaje</w:t>
      </w:r>
      <w:r w:rsidR="000B7E70" w:rsidRPr="00E75C42">
        <w:t xml:space="preserve"> </w:t>
      </w:r>
      <w:r w:rsidR="000B7E70">
        <w:t xml:space="preserve">uloží. </w:t>
      </w:r>
    </w:p>
    <w:p w:rsidR="00B755E6" w:rsidRDefault="00B755E6" w:rsidP="00012990">
      <w:pPr>
        <w:pStyle w:val="TextMS21"/>
        <w:ind w:right="0"/>
        <w:jc w:val="both"/>
      </w:pPr>
    </w:p>
    <w:p w:rsidR="000B7E70" w:rsidRDefault="000B7E70" w:rsidP="00012990">
      <w:pPr>
        <w:pStyle w:val="TextMS21"/>
        <w:ind w:right="0"/>
        <w:jc w:val="both"/>
      </w:pPr>
    </w:p>
    <w:p w:rsidR="00F50939" w:rsidRDefault="00EE5BE1" w:rsidP="00F50939">
      <w:pPr>
        <w:pStyle w:val="Titulek"/>
        <w:keepNext/>
      </w:pPr>
      <w:bookmarkStart w:id="30" w:name="_Toc86943170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7</w:t>
      </w:r>
      <w:r>
        <w:fldChar w:fldCharType="end"/>
      </w:r>
      <w:r>
        <w:t xml:space="preserve">: </w:t>
      </w:r>
      <w:r w:rsidR="00F50939" w:rsidRPr="002832F0">
        <w:t>Žadatel</w:t>
      </w:r>
      <w:bookmarkEnd w:id="30"/>
    </w:p>
    <w:p w:rsidR="000B7E70" w:rsidRDefault="00B755E6" w:rsidP="00B755E6">
      <w:pPr>
        <w:pStyle w:val="Titulek"/>
      </w:pPr>
      <w:r>
        <w:rPr>
          <w:lang w:eastAsia="cs-CZ"/>
        </w:rPr>
        <w:drawing>
          <wp:inline distT="0" distB="0" distL="0" distR="0" wp14:anchorId="02125E5B" wp14:editId="15BA7A24">
            <wp:extent cx="5760720" cy="3378835"/>
            <wp:effectExtent l="19050" t="19050" r="11430" b="1206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883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B7E70" w:rsidRDefault="000B7E70">
      <w:pPr>
        <w:rPr>
          <w:b/>
          <w:bCs/>
          <w:noProof/>
          <w:color w:val="4F81BD" w:themeColor="accent1"/>
          <w:sz w:val="18"/>
          <w:szCs w:val="18"/>
        </w:rPr>
      </w:pPr>
      <w:r>
        <w:br w:type="page"/>
      </w:r>
    </w:p>
    <w:p w:rsidR="00BD7737" w:rsidRDefault="00BD7737" w:rsidP="006F7E93">
      <w:pPr>
        <w:pStyle w:val="NadpisMS213rove"/>
      </w:pPr>
      <w:bookmarkStart w:id="31" w:name="_Toc86941325"/>
      <w:bookmarkStart w:id="32" w:name="_Toc86941514"/>
      <w:bookmarkStart w:id="33" w:name="_Toc86943195"/>
      <w:bookmarkStart w:id="34" w:name="_Toc86943196"/>
      <w:bookmarkEnd w:id="31"/>
      <w:bookmarkEnd w:id="32"/>
      <w:bookmarkEnd w:id="33"/>
      <w:r>
        <w:t>Adresy subjektu</w:t>
      </w:r>
      <w:bookmarkEnd w:id="34"/>
    </w:p>
    <w:p w:rsidR="000B7E70" w:rsidRDefault="00BD7737" w:rsidP="000B7E70">
      <w:pPr>
        <w:pStyle w:val="TextMS21"/>
        <w:ind w:right="0"/>
        <w:jc w:val="both"/>
      </w:pPr>
      <w:r>
        <w:t xml:space="preserve">Po validaci dat na záložce </w:t>
      </w:r>
      <w:r w:rsidR="004D7E4F">
        <w:t>Žadatel</w:t>
      </w:r>
      <w:r>
        <w:t xml:space="preserve"> se příslušné ověřené údaje o oficiální adrese žadatele zobrazí na obrazov</w:t>
      </w:r>
      <w:r w:rsidR="006F7E93">
        <w:t>ce</w:t>
      </w:r>
      <w:r>
        <w:t xml:space="preserve"> Adresy subjektu. Pokud </w:t>
      </w:r>
      <w:r w:rsidR="000B7E70">
        <w:t xml:space="preserve">žadatel vyplňuje také </w:t>
      </w:r>
      <w:r>
        <w:t>adresu doručovací, vybere příslušný údaj z číselníku v dolní části obrazovky</w:t>
      </w:r>
      <w:r w:rsidR="000B7E70">
        <w:t xml:space="preserve"> (šipky pro posun typu adresy z levé části obrazovky do pravé)</w:t>
      </w:r>
      <w:r>
        <w:t>.</w:t>
      </w:r>
      <w:r w:rsidR="000B7E70">
        <w:t xml:space="preserve"> Stiskem tlačítka Uložit žadatel údaje</w:t>
      </w:r>
      <w:r w:rsidR="000B7E70" w:rsidRPr="00E75C42">
        <w:t xml:space="preserve"> </w:t>
      </w:r>
      <w:r w:rsidR="000B7E70">
        <w:t xml:space="preserve">uloží. </w:t>
      </w:r>
    </w:p>
    <w:p w:rsidR="00BD7737" w:rsidRDefault="00BD7737" w:rsidP="00012990">
      <w:pPr>
        <w:pStyle w:val="TextMS21"/>
        <w:ind w:right="0"/>
        <w:jc w:val="both"/>
      </w:pPr>
    </w:p>
    <w:p w:rsidR="00F50939" w:rsidRDefault="00EE5BE1" w:rsidP="00F50939">
      <w:pPr>
        <w:pStyle w:val="Titulek"/>
        <w:keepNext/>
      </w:pPr>
      <w:bookmarkStart w:id="35" w:name="_Toc86943171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8</w:t>
      </w:r>
      <w:r>
        <w:fldChar w:fldCharType="end"/>
      </w:r>
      <w:r>
        <w:t xml:space="preserve">: </w:t>
      </w:r>
      <w:r w:rsidR="00F50939" w:rsidRPr="006535A6">
        <w:t>Adresy subjektu</w:t>
      </w:r>
      <w:bookmarkEnd w:id="35"/>
    </w:p>
    <w:p w:rsidR="000B7E70" w:rsidRDefault="00BD7737" w:rsidP="00BD7737">
      <w:pPr>
        <w:pStyle w:val="Titulek"/>
      </w:pPr>
      <w:r>
        <w:rPr>
          <w:lang w:eastAsia="cs-CZ"/>
        </w:rPr>
        <w:drawing>
          <wp:inline distT="0" distB="0" distL="0" distR="0" wp14:anchorId="2DEC6995" wp14:editId="619B53F1">
            <wp:extent cx="4270786" cy="3593902"/>
            <wp:effectExtent l="19050" t="19050" r="15875" b="2603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8096"/>
                    <a:stretch/>
                  </pic:blipFill>
                  <pic:spPr bwMode="auto">
                    <a:xfrm>
                      <a:off x="0" y="0"/>
                      <a:ext cx="4271639" cy="359462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E70" w:rsidRDefault="000B7E70">
      <w:pPr>
        <w:rPr>
          <w:b/>
          <w:bCs/>
          <w:noProof/>
          <w:color w:val="4F81BD" w:themeColor="accent1"/>
          <w:sz w:val="18"/>
          <w:szCs w:val="18"/>
        </w:rPr>
      </w:pPr>
      <w:r>
        <w:br w:type="page"/>
      </w:r>
    </w:p>
    <w:p w:rsidR="00BD7737" w:rsidRDefault="00D02842" w:rsidP="006F7E93">
      <w:pPr>
        <w:pStyle w:val="NadpisMS213rove"/>
      </w:pPr>
      <w:bookmarkStart w:id="36" w:name="_Toc86941327"/>
      <w:bookmarkStart w:id="37" w:name="_Toc86941516"/>
      <w:bookmarkStart w:id="38" w:name="_Toc86943197"/>
      <w:bookmarkStart w:id="39" w:name="_Toc86943198"/>
      <w:bookmarkEnd w:id="36"/>
      <w:bookmarkEnd w:id="37"/>
      <w:bookmarkEnd w:id="38"/>
      <w:r>
        <w:t>Osoby subjektu</w:t>
      </w:r>
      <w:bookmarkEnd w:id="39"/>
    </w:p>
    <w:p w:rsidR="000B7E70" w:rsidRDefault="00D02842" w:rsidP="004D7E4F">
      <w:pPr>
        <w:pStyle w:val="TextMS21"/>
        <w:ind w:right="0"/>
        <w:jc w:val="both"/>
      </w:pPr>
      <w:r>
        <w:t xml:space="preserve">Na záložce Osoby subjektu žadatel zvolí ze seznamu subjektů příslušný subjekt a k němu následně </w:t>
      </w:r>
      <w:r w:rsidR="004D7E4F">
        <w:t xml:space="preserve">pomocí tlačítka „Nový záznam“ vytvoří záznamy pro osoby subjektu a </w:t>
      </w:r>
      <w:r>
        <w:t xml:space="preserve">doplní povinné datové položky vztahující se k osobě subjektu. </w:t>
      </w:r>
    </w:p>
    <w:p w:rsidR="000B7E70" w:rsidRDefault="000B7E70" w:rsidP="004D7E4F">
      <w:pPr>
        <w:pStyle w:val="TextMS21"/>
        <w:ind w:right="0"/>
        <w:jc w:val="both"/>
      </w:pPr>
    </w:p>
    <w:p w:rsidR="00D02842" w:rsidRDefault="00D02842" w:rsidP="004D7E4F">
      <w:pPr>
        <w:pStyle w:val="TextMS21"/>
        <w:ind w:right="0"/>
        <w:jc w:val="both"/>
      </w:pPr>
      <w:r>
        <w:t>Zaškrtnutím checkboxu potvrdí, zda se jedná o</w:t>
      </w:r>
      <w:r w:rsidR="004D7E4F">
        <w:t> </w:t>
      </w:r>
      <w:r>
        <w:t xml:space="preserve">kontaktní osobu nebo statutárního zástupce. Je možné zaškrtnout oba checkboxy. </w:t>
      </w:r>
      <w:r w:rsidR="004D7E4F">
        <w:t xml:space="preserve">Je možné využít nepovinného pole „funkce“ pro upřesnění funkce příslušné osoby, příp. pro zadání dalších osob. </w:t>
      </w:r>
      <w:r>
        <w:t>Stiskem tlačítka Uložit žadatel údaje</w:t>
      </w:r>
      <w:r w:rsidRPr="00E75C42">
        <w:t xml:space="preserve"> </w:t>
      </w:r>
      <w:r>
        <w:t>uloží.</w:t>
      </w:r>
      <w:r w:rsidR="004D7E4F">
        <w:t xml:space="preserve"> </w:t>
      </w:r>
    </w:p>
    <w:p w:rsidR="00D02842" w:rsidRDefault="00D02842" w:rsidP="004D7E4F">
      <w:pPr>
        <w:pStyle w:val="TextMS21"/>
        <w:jc w:val="both"/>
      </w:pPr>
    </w:p>
    <w:p w:rsidR="00F50939" w:rsidRDefault="00EE5BE1" w:rsidP="00F50939">
      <w:pPr>
        <w:pStyle w:val="Titulek"/>
        <w:keepNext/>
      </w:pPr>
      <w:bookmarkStart w:id="40" w:name="_Toc86943172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9</w:t>
      </w:r>
      <w:r>
        <w:fldChar w:fldCharType="end"/>
      </w:r>
      <w:r>
        <w:t xml:space="preserve">: </w:t>
      </w:r>
      <w:r w:rsidR="00F50939" w:rsidRPr="007065FF">
        <w:t>Osoby subjektu</w:t>
      </w:r>
      <w:bookmarkEnd w:id="40"/>
    </w:p>
    <w:p w:rsidR="000B7E70" w:rsidRDefault="00D02842" w:rsidP="00D02842">
      <w:pPr>
        <w:pStyle w:val="Titulek"/>
      </w:pPr>
      <w:r>
        <w:rPr>
          <w:lang w:eastAsia="cs-CZ"/>
        </w:rPr>
        <w:drawing>
          <wp:inline distT="0" distB="0" distL="0" distR="0" wp14:anchorId="1EF02416" wp14:editId="7DA52A2B">
            <wp:extent cx="5760720" cy="3810000"/>
            <wp:effectExtent l="19050" t="19050" r="11430" b="190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000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B7E70" w:rsidRDefault="000B7E70">
      <w:pPr>
        <w:rPr>
          <w:b/>
          <w:bCs/>
          <w:noProof/>
          <w:color w:val="4F81BD" w:themeColor="accent1"/>
          <w:sz w:val="18"/>
          <w:szCs w:val="18"/>
        </w:rPr>
      </w:pPr>
      <w:r>
        <w:br w:type="page"/>
      </w:r>
    </w:p>
    <w:p w:rsidR="00D02842" w:rsidRDefault="009C1F6E" w:rsidP="006F7E93">
      <w:pPr>
        <w:pStyle w:val="NadpisMS213rove"/>
      </w:pPr>
      <w:bookmarkStart w:id="41" w:name="_Toc86941329"/>
      <w:bookmarkStart w:id="42" w:name="_Toc86941518"/>
      <w:bookmarkStart w:id="43" w:name="_Toc86943199"/>
      <w:bookmarkStart w:id="44" w:name="_Toc86943200"/>
      <w:bookmarkEnd w:id="41"/>
      <w:bookmarkEnd w:id="42"/>
      <w:bookmarkEnd w:id="43"/>
      <w:r>
        <w:t>Strategický rámec</w:t>
      </w:r>
      <w:bookmarkEnd w:id="44"/>
    </w:p>
    <w:p w:rsidR="000B7E70" w:rsidRDefault="00EE6DE1" w:rsidP="004D7E4F">
      <w:pPr>
        <w:pStyle w:val="TextMS21"/>
        <w:ind w:right="0"/>
        <w:jc w:val="both"/>
        <w:rPr>
          <w:lang w:eastAsia="hi-IN" w:bidi="hi-IN"/>
        </w:rPr>
      </w:pPr>
      <w:r>
        <w:rPr>
          <w:lang w:eastAsia="hi-IN" w:bidi="hi-IN"/>
        </w:rPr>
        <w:t>Na obrazovce Strategick</w:t>
      </w:r>
      <w:r w:rsidR="00940952">
        <w:rPr>
          <w:lang w:eastAsia="hi-IN" w:bidi="hi-IN"/>
        </w:rPr>
        <w:t>ý</w:t>
      </w:r>
      <w:r>
        <w:rPr>
          <w:lang w:eastAsia="hi-IN" w:bidi="hi-IN"/>
        </w:rPr>
        <w:t xml:space="preserve"> rámec</w:t>
      </w:r>
      <w:r w:rsidR="00C17007">
        <w:rPr>
          <w:lang w:eastAsia="hi-IN" w:bidi="hi-IN"/>
        </w:rPr>
        <w:t xml:space="preserve"> </w:t>
      </w:r>
      <w:r>
        <w:rPr>
          <w:lang w:eastAsia="hi-IN" w:bidi="hi-IN"/>
        </w:rPr>
        <w:t>žadatel vypl</w:t>
      </w:r>
      <w:r w:rsidR="005A2E1F">
        <w:rPr>
          <w:lang w:eastAsia="hi-IN" w:bidi="hi-IN"/>
        </w:rPr>
        <w:t>n</w:t>
      </w:r>
      <w:r w:rsidR="00C17007">
        <w:rPr>
          <w:lang w:eastAsia="hi-IN" w:bidi="hi-IN"/>
        </w:rPr>
        <w:t>í</w:t>
      </w:r>
      <w:r>
        <w:rPr>
          <w:lang w:eastAsia="hi-IN" w:bidi="hi-IN"/>
        </w:rPr>
        <w:t xml:space="preserve"> pole </w:t>
      </w:r>
      <w:r w:rsidR="0056044F">
        <w:rPr>
          <w:lang w:eastAsia="hi-IN" w:bidi="hi-IN"/>
        </w:rPr>
        <w:t xml:space="preserve">Popis </w:t>
      </w:r>
      <w:r w:rsidR="005A2E1F">
        <w:rPr>
          <w:lang w:eastAsia="hi-IN" w:bidi="hi-IN"/>
        </w:rPr>
        <w:t xml:space="preserve">Integrované strategie, Název strategického cíle strategického rámce, Popis strategického cíle strategického rámce. Stiskem tlačítka Uložit žadatel údaje uloží. </w:t>
      </w:r>
    </w:p>
    <w:p w:rsidR="000B7E70" w:rsidRDefault="000B7E70" w:rsidP="004D7E4F">
      <w:pPr>
        <w:pStyle w:val="TextMS21"/>
        <w:ind w:right="0"/>
        <w:jc w:val="both"/>
        <w:rPr>
          <w:lang w:eastAsia="hi-IN" w:bidi="hi-IN"/>
        </w:rPr>
      </w:pPr>
    </w:p>
    <w:p w:rsidR="000B7E70" w:rsidRDefault="00C918E2" w:rsidP="004D7E4F">
      <w:pPr>
        <w:pStyle w:val="TextMS21"/>
        <w:ind w:right="0"/>
        <w:jc w:val="both"/>
        <w:rPr>
          <w:lang w:eastAsia="hi-IN" w:bidi="hi-IN"/>
        </w:rPr>
      </w:pPr>
      <w:r>
        <w:rPr>
          <w:lang w:eastAsia="hi-IN" w:bidi="hi-IN"/>
        </w:rPr>
        <w:t xml:space="preserve">Po uložení </w:t>
      </w:r>
      <w:r w:rsidR="000B7E70">
        <w:rPr>
          <w:lang w:eastAsia="hi-IN" w:bidi="hi-IN"/>
        </w:rPr>
        <w:t xml:space="preserve">těchto údajů </w:t>
      </w:r>
      <w:r>
        <w:rPr>
          <w:lang w:eastAsia="hi-IN" w:bidi="hi-IN"/>
        </w:rPr>
        <w:t>se zp</w:t>
      </w:r>
      <w:r w:rsidR="00B5328E">
        <w:rPr>
          <w:lang w:eastAsia="hi-IN" w:bidi="hi-IN"/>
        </w:rPr>
        <w:t>ř</w:t>
      </w:r>
      <w:r>
        <w:rPr>
          <w:lang w:eastAsia="hi-IN" w:bidi="hi-IN"/>
        </w:rPr>
        <w:t xml:space="preserve">ístupní </w:t>
      </w:r>
      <w:r w:rsidR="00B5328E">
        <w:rPr>
          <w:lang w:eastAsia="hi-IN" w:bidi="hi-IN"/>
        </w:rPr>
        <w:t>pole Název specifického cíle strategického rámce a</w:t>
      </w:r>
      <w:r w:rsidR="000B7E70">
        <w:rPr>
          <w:lang w:eastAsia="hi-IN" w:bidi="hi-IN"/>
        </w:rPr>
        <w:t> </w:t>
      </w:r>
      <w:r w:rsidR="00B5328E">
        <w:rPr>
          <w:lang w:eastAsia="hi-IN" w:bidi="hi-IN"/>
        </w:rPr>
        <w:t xml:space="preserve">Popis specifického cíle strategického rámce. </w:t>
      </w:r>
    </w:p>
    <w:p w:rsidR="000B7E70" w:rsidRDefault="000B7E70" w:rsidP="004D7E4F">
      <w:pPr>
        <w:pStyle w:val="TextMS21"/>
        <w:ind w:right="0"/>
        <w:jc w:val="both"/>
        <w:rPr>
          <w:lang w:eastAsia="hi-IN" w:bidi="hi-IN"/>
        </w:rPr>
      </w:pPr>
    </w:p>
    <w:p w:rsidR="000B7E70" w:rsidRDefault="00B5328E" w:rsidP="004D7E4F">
      <w:pPr>
        <w:pStyle w:val="TextMS21"/>
        <w:ind w:right="0"/>
        <w:jc w:val="both"/>
        <w:rPr>
          <w:lang w:eastAsia="hi-IN" w:bidi="hi-IN"/>
        </w:rPr>
      </w:pPr>
      <w:r>
        <w:rPr>
          <w:lang w:eastAsia="hi-IN" w:bidi="hi-IN"/>
        </w:rPr>
        <w:t xml:space="preserve">Po uložení Specifického cíle strategického rámce dojde k zpřístupnění </w:t>
      </w:r>
      <w:r w:rsidR="000B7E70">
        <w:rPr>
          <w:lang w:eastAsia="hi-IN" w:bidi="hi-IN"/>
        </w:rPr>
        <w:t xml:space="preserve">pole </w:t>
      </w:r>
      <w:r>
        <w:rPr>
          <w:lang w:eastAsia="hi-IN" w:bidi="hi-IN"/>
        </w:rPr>
        <w:t>Opatření strategického rámce.</w:t>
      </w:r>
      <w:r w:rsidR="00E26BB5">
        <w:rPr>
          <w:lang w:eastAsia="hi-IN" w:bidi="hi-IN"/>
        </w:rPr>
        <w:t xml:space="preserve"> </w:t>
      </w:r>
    </w:p>
    <w:p w:rsidR="000B7E70" w:rsidRDefault="000B7E70" w:rsidP="004D7E4F">
      <w:pPr>
        <w:pStyle w:val="TextMS21"/>
        <w:ind w:right="0"/>
        <w:jc w:val="both"/>
        <w:rPr>
          <w:lang w:eastAsia="hi-IN" w:bidi="hi-IN"/>
        </w:rPr>
      </w:pPr>
    </w:p>
    <w:p w:rsidR="00E26BB5" w:rsidRDefault="00E26BB5" w:rsidP="004D7E4F">
      <w:pPr>
        <w:pStyle w:val="TextMS21"/>
        <w:ind w:right="0"/>
        <w:jc w:val="both"/>
        <w:rPr>
          <w:lang w:eastAsia="hi-IN" w:bidi="hi-IN"/>
        </w:rPr>
      </w:pPr>
      <w:r>
        <w:rPr>
          <w:lang w:eastAsia="hi-IN" w:bidi="hi-IN"/>
        </w:rPr>
        <w:t>Strukturu je vždy třeba vyplnit až po nejnižší úroveň, jinak se záznam</w:t>
      </w:r>
      <w:r w:rsidR="000B7E70">
        <w:rPr>
          <w:lang w:eastAsia="hi-IN" w:bidi="hi-IN"/>
        </w:rPr>
        <w:t>y</w:t>
      </w:r>
      <w:r>
        <w:rPr>
          <w:lang w:eastAsia="hi-IN" w:bidi="hi-IN"/>
        </w:rPr>
        <w:t xml:space="preserve"> neprojeví v souhrnné obrazovce. </w:t>
      </w:r>
    </w:p>
    <w:p w:rsidR="00D02842" w:rsidRDefault="00D02842" w:rsidP="004D7E4F">
      <w:pPr>
        <w:pStyle w:val="TextMS21"/>
        <w:ind w:right="0"/>
        <w:rPr>
          <w:lang w:eastAsia="hi-IN" w:bidi="hi-IN"/>
        </w:rPr>
      </w:pPr>
    </w:p>
    <w:p w:rsidR="00B5328E" w:rsidRDefault="00B5328E" w:rsidP="00B5328E">
      <w:pPr>
        <w:pStyle w:val="TextMS21"/>
        <w:rPr>
          <w:lang w:eastAsia="hi-IN" w:bidi="hi-IN"/>
        </w:rPr>
      </w:pPr>
    </w:p>
    <w:p w:rsidR="00F50939" w:rsidRDefault="00EE5BE1" w:rsidP="00F50939">
      <w:pPr>
        <w:pStyle w:val="Titulek"/>
        <w:keepNext/>
      </w:pPr>
      <w:bookmarkStart w:id="45" w:name="_Toc86943173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10</w:t>
      </w:r>
      <w:r>
        <w:fldChar w:fldCharType="end"/>
      </w:r>
      <w:r>
        <w:t xml:space="preserve">: </w:t>
      </w:r>
      <w:r w:rsidR="00F50939" w:rsidRPr="00460B4D">
        <w:t>Strategický rámec</w:t>
      </w:r>
      <w:bookmarkEnd w:id="45"/>
    </w:p>
    <w:p w:rsidR="00B5328E" w:rsidRPr="00D02842" w:rsidRDefault="00B5328E" w:rsidP="00B5328E">
      <w:pPr>
        <w:pStyle w:val="TextMS21"/>
      </w:pPr>
      <w:r>
        <w:rPr>
          <w:noProof/>
        </w:rPr>
        <w:drawing>
          <wp:inline distT="0" distB="0" distL="0" distR="0" wp14:anchorId="444FAD14" wp14:editId="3FAFC30A">
            <wp:extent cx="5760720" cy="4079240"/>
            <wp:effectExtent l="19050" t="19050" r="11430" b="165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924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B7E70" w:rsidRDefault="00B5328E" w:rsidP="00B5328E">
      <w:pPr>
        <w:pStyle w:val="TextMS21"/>
        <w:rPr>
          <w:lang w:eastAsia="hi-IN" w:bidi="hi-IN"/>
        </w:rPr>
      </w:pPr>
      <w:r>
        <w:rPr>
          <w:noProof/>
        </w:rPr>
        <w:drawing>
          <wp:inline distT="0" distB="0" distL="0" distR="0" wp14:anchorId="54DA2A40" wp14:editId="5093CE5D">
            <wp:extent cx="5760720" cy="5315585"/>
            <wp:effectExtent l="19050" t="19050" r="11430" b="184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1558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B7E70" w:rsidRDefault="000B7E70">
      <w:pPr>
        <w:rPr>
          <w:rFonts w:ascii="Arial" w:hAnsi="Arial" w:cs="Arial"/>
          <w:sz w:val="20"/>
          <w:szCs w:val="20"/>
          <w:lang w:eastAsia="hi-IN" w:bidi="hi-IN"/>
        </w:rPr>
      </w:pPr>
      <w:r>
        <w:rPr>
          <w:lang w:eastAsia="hi-IN" w:bidi="hi-IN"/>
        </w:rPr>
        <w:br w:type="page"/>
      </w:r>
    </w:p>
    <w:p w:rsidR="00B5328E" w:rsidRDefault="0036637F" w:rsidP="006F7E93">
      <w:pPr>
        <w:pStyle w:val="NadpisMS213rove"/>
      </w:pPr>
      <w:bookmarkStart w:id="46" w:name="_Toc86941331"/>
      <w:bookmarkStart w:id="47" w:name="_Toc86941520"/>
      <w:bookmarkStart w:id="48" w:name="_Toc86943201"/>
      <w:bookmarkStart w:id="49" w:name="_Toc86941332"/>
      <w:bookmarkStart w:id="50" w:name="_Toc86941521"/>
      <w:bookmarkStart w:id="51" w:name="_Toc86943202"/>
      <w:bookmarkStart w:id="52" w:name="_Toc86943203"/>
      <w:bookmarkEnd w:id="46"/>
      <w:bookmarkEnd w:id="47"/>
      <w:bookmarkEnd w:id="48"/>
      <w:bookmarkEnd w:id="49"/>
      <w:bookmarkEnd w:id="50"/>
      <w:bookmarkEnd w:id="51"/>
      <w:r>
        <w:t>Území strategie</w:t>
      </w:r>
      <w:bookmarkEnd w:id="52"/>
    </w:p>
    <w:p w:rsidR="0036637F" w:rsidRDefault="0036637F" w:rsidP="0036637F">
      <w:pPr>
        <w:pStyle w:val="TextMS21"/>
      </w:pPr>
      <w:r>
        <w:t xml:space="preserve">Na </w:t>
      </w:r>
      <w:r w:rsidR="004D7E4F">
        <w:t xml:space="preserve">základě validace žadatele dojde k vygenerování údajů na </w:t>
      </w:r>
      <w:r>
        <w:t>obrazovku Území strategie .</w:t>
      </w:r>
    </w:p>
    <w:p w:rsidR="0036637F" w:rsidRDefault="0036637F" w:rsidP="0036637F">
      <w:pPr>
        <w:pStyle w:val="TextMS21"/>
      </w:pPr>
    </w:p>
    <w:p w:rsidR="00F50939" w:rsidRDefault="00EE5BE1" w:rsidP="00F50939">
      <w:pPr>
        <w:pStyle w:val="Titulek"/>
        <w:keepNext/>
      </w:pPr>
      <w:bookmarkStart w:id="53" w:name="_Toc86943174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11</w:t>
      </w:r>
      <w:r>
        <w:fldChar w:fldCharType="end"/>
      </w:r>
      <w:r>
        <w:t xml:space="preserve">: </w:t>
      </w:r>
      <w:r w:rsidR="00F50939" w:rsidRPr="00345AC5">
        <w:t>Území strategie</w:t>
      </w:r>
      <w:bookmarkEnd w:id="53"/>
    </w:p>
    <w:p w:rsidR="0036637F" w:rsidRDefault="0036637F" w:rsidP="0036637F">
      <w:pPr>
        <w:pStyle w:val="TextMS21"/>
      </w:pPr>
      <w:r>
        <w:rPr>
          <w:noProof/>
        </w:rPr>
        <w:drawing>
          <wp:inline distT="0" distB="0" distL="0" distR="0" wp14:anchorId="51609BF4" wp14:editId="024BB523">
            <wp:extent cx="5760720" cy="2199640"/>
            <wp:effectExtent l="19050" t="19050" r="11430" b="1016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964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E766E2" w:rsidRDefault="0047200B" w:rsidP="006F7E93">
      <w:pPr>
        <w:pStyle w:val="NadpisMS213rove"/>
      </w:pPr>
      <w:bookmarkStart w:id="54" w:name="_Toc86943204"/>
      <w:r>
        <w:t>Indikátory koncepční části</w:t>
      </w:r>
      <w:bookmarkEnd w:id="54"/>
    </w:p>
    <w:p w:rsidR="0036637F" w:rsidRDefault="0047200B" w:rsidP="00745316">
      <w:pPr>
        <w:pStyle w:val="TextMS21"/>
        <w:ind w:right="0"/>
        <w:jc w:val="both"/>
      </w:pPr>
      <w:r>
        <w:t>Na obrazovku Indikátory koncepční části dojde k vygenerování indikátorů dle nastavení na výzvě.</w:t>
      </w:r>
      <w:r w:rsidR="00745316">
        <w:t> </w:t>
      </w:r>
      <w:r w:rsidR="00E766E2">
        <w:t xml:space="preserve">Tyto indikátory monitorují realizaci strategie a aktivitu nositele. </w:t>
      </w:r>
      <w:r>
        <w:t xml:space="preserve">Žadatel nemá možnost </w:t>
      </w:r>
      <w:r w:rsidRPr="00E35FE2">
        <w:t xml:space="preserve">vygenerované záznamy </w:t>
      </w:r>
      <w:r w:rsidR="00745316">
        <w:t xml:space="preserve">na žádosti </w:t>
      </w:r>
      <w:r w:rsidRPr="00E35FE2">
        <w:t>editovat ani přidávat záznamy nové</w:t>
      </w:r>
      <w:r>
        <w:t>.</w:t>
      </w:r>
    </w:p>
    <w:p w:rsidR="0047200B" w:rsidRDefault="0047200B" w:rsidP="0036637F">
      <w:pPr>
        <w:pStyle w:val="TextMS21"/>
      </w:pPr>
    </w:p>
    <w:p w:rsidR="00F50939" w:rsidRDefault="00EE5BE1" w:rsidP="00F50939">
      <w:pPr>
        <w:pStyle w:val="Titulek"/>
        <w:keepNext/>
      </w:pPr>
      <w:bookmarkStart w:id="55" w:name="_Toc86943175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12</w:t>
      </w:r>
      <w:r>
        <w:fldChar w:fldCharType="end"/>
      </w:r>
      <w:r>
        <w:t xml:space="preserve">: </w:t>
      </w:r>
      <w:r w:rsidR="00F50939" w:rsidRPr="003E297A">
        <w:t>Indikátory koncepční části</w:t>
      </w:r>
      <w:bookmarkEnd w:id="55"/>
    </w:p>
    <w:p w:rsidR="000B7E70" w:rsidRDefault="0047200B" w:rsidP="0036637F">
      <w:pPr>
        <w:pStyle w:val="TextMS21"/>
      </w:pPr>
      <w:r>
        <w:rPr>
          <w:noProof/>
        </w:rPr>
        <w:drawing>
          <wp:inline distT="0" distB="0" distL="0" distR="0" wp14:anchorId="2D70BCDC" wp14:editId="5909FFCA">
            <wp:extent cx="5760720" cy="3424555"/>
            <wp:effectExtent l="19050" t="19050" r="11430" b="2349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455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B7E70" w:rsidRDefault="000B7E70">
      <w:pPr>
        <w:rPr>
          <w:rFonts w:ascii="Arial" w:hAnsi="Arial" w:cs="Arial"/>
          <w:sz w:val="20"/>
          <w:szCs w:val="20"/>
          <w:lang w:eastAsia="cs-CZ"/>
        </w:rPr>
      </w:pPr>
      <w:r>
        <w:br w:type="page"/>
      </w:r>
    </w:p>
    <w:p w:rsidR="0047200B" w:rsidRDefault="0047200B" w:rsidP="006F7E93">
      <w:pPr>
        <w:pStyle w:val="NadpisMS213rove"/>
      </w:pPr>
      <w:bookmarkStart w:id="56" w:name="_Toc86941335"/>
      <w:bookmarkStart w:id="57" w:name="_Toc86941524"/>
      <w:bookmarkStart w:id="58" w:name="_Toc86943205"/>
      <w:bookmarkStart w:id="59" w:name="_Toc86941336"/>
      <w:bookmarkStart w:id="60" w:name="_Toc86941525"/>
      <w:bookmarkStart w:id="61" w:name="_Toc86943206"/>
      <w:bookmarkStart w:id="62" w:name="_Toc86943207"/>
      <w:bookmarkEnd w:id="56"/>
      <w:bookmarkEnd w:id="57"/>
      <w:bookmarkEnd w:id="58"/>
      <w:bookmarkEnd w:id="59"/>
      <w:bookmarkEnd w:id="60"/>
      <w:bookmarkEnd w:id="61"/>
      <w:r>
        <w:t>Dokumenty</w:t>
      </w:r>
      <w:bookmarkEnd w:id="62"/>
    </w:p>
    <w:p w:rsidR="000B7E70" w:rsidRDefault="0047200B" w:rsidP="00745316">
      <w:pPr>
        <w:pStyle w:val="TextMS21"/>
        <w:ind w:right="0"/>
        <w:jc w:val="both"/>
        <w:rPr>
          <w:rStyle w:val="TextMS21Char"/>
        </w:rPr>
      </w:pPr>
      <w:r>
        <w:t xml:space="preserve">Na obrazovce Dokumenty dojde k vygenerování povinných příloh. </w:t>
      </w:r>
      <w:r w:rsidR="005E5ABF" w:rsidRPr="004E32F1">
        <w:rPr>
          <w:lang w:eastAsia="hi-IN" w:bidi="hi-IN"/>
        </w:rPr>
        <w:t xml:space="preserve">Uživatel vyplní pole „Název dokumentu“ a vloží nový soubor pomocí tlačítka „Připojit“. </w:t>
      </w:r>
      <w:r w:rsidR="005E5ABF" w:rsidRPr="004E32F1">
        <w:rPr>
          <w:rStyle w:val="TextMS21Char"/>
        </w:rPr>
        <w:t>Po vyplnění všech potřebných polí uživatel klikne na tlačítko „Uložit“, které se nachází pod seznamem.</w:t>
      </w:r>
      <w:r w:rsidR="006466F0">
        <w:rPr>
          <w:rStyle w:val="Znakapoznpodarou"/>
        </w:rPr>
        <w:footnoteReference w:id="2"/>
      </w:r>
      <w:r w:rsidR="005E5ABF" w:rsidRPr="004E32F1">
        <w:rPr>
          <w:rStyle w:val="TextMS21Char"/>
        </w:rPr>
        <w:t xml:space="preserve"> </w:t>
      </w:r>
    </w:p>
    <w:p w:rsidR="000B7E70" w:rsidRDefault="000B7E70" w:rsidP="00745316">
      <w:pPr>
        <w:pStyle w:val="TextMS21"/>
        <w:ind w:right="0"/>
        <w:jc w:val="both"/>
        <w:rPr>
          <w:rStyle w:val="TextMS21Char"/>
        </w:rPr>
      </w:pPr>
    </w:p>
    <w:p w:rsidR="000619E4" w:rsidRDefault="005E5ABF" w:rsidP="00745316">
      <w:pPr>
        <w:pStyle w:val="TextMS21"/>
        <w:ind w:right="0"/>
        <w:jc w:val="both"/>
        <w:rPr>
          <w:rStyle w:val="TextMS21Char"/>
        </w:rPr>
      </w:pPr>
      <w:r w:rsidRPr="004E32F1">
        <w:rPr>
          <w:rStyle w:val="TextMS21Char"/>
        </w:rPr>
        <w:t>Takto uživatel bude postupovat i u dalších dokumentů. V případě, že uživatel potřebuje přiložit další dokument, klikne na tlačítko „Nový záznam“ a</w:t>
      </w:r>
      <w:r w:rsidR="00745316">
        <w:rPr>
          <w:rStyle w:val="TextMS21Char"/>
        </w:rPr>
        <w:t> </w:t>
      </w:r>
      <w:r w:rsidRPr="004E32F1">
        <w:rPr>
          <w:rStyle w:val="TextMS21Char"/>
        </w:rPr>
        <w:t>v novém prázdném detailu vyplní povinné pole Název přílohy spolu s ostatními potřebnými poli a poté klikne na tlačítko „Uložit“.</w:t>
      </w:r>
    </w:p>
    <w:p w:rsidR="006466F0" w:rsidRDefault="006466F0" w:rsidP="00745316">
      <w:pPr>
        <w:pStyle w:val="TextMS21"/>
        <w:ind w:right="0"/>
        <w:jc w:val="both"/>
        <w:rPr>
          <w:rStyle w:val="TextMS21Char"/>
        </w:rPr>
      </w:pPr>
    </w:p>
    <w:p w:rsidR="00F50939" w:rsidRDefault="00EE5BE1" w:rsidP="00F50939">
      <w:pPr>
        <w:pStyle w:val="Titulek"/>
        <w:keepNext/>
      </w:pPr>
      <w:bookmarkStart w:id="63" w:name="_Toc86943176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13</w:t>
      </w:r>
      <w:r>
        <w:fldChar w:fldCharType="end"/>
      </w:r>
      <w:r>
        <w:t xml:space="preserve">: </w:t>
      </w:r>
      <w:r w:rsidR="00F50939" w:rsidRPr="00EC0146">
        <w:t>Dokumenty</w:t>
      </w:r>
      <w:bookmarkEnd w:id="63"/>
    </w:p>
    <w:p w:rsidR="000619E4" w:rsidRDefault="000619E4" w:rsidP="0036637F">
      <w:pPr>
        <w:pStyle w:val="TextMS21"/>
      </w:pPr>
      <w:r>
        <w:rPr>
          <w:noProof/>
        </w:rPr>
        <w:drawing>
          <wp:inline distT="0" distB="0" distL="0" distR="0" wp14:anchorId="6FA6DE3E" wp14:editId="6FA8E602">
            <wp:extent cx="5760720" cy="3371850"/>
            <wp:effectExtent l="19050" t="19050" r="11430" b="1905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7185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B7E70" w:rsidRDefault="000B7E70">
      <w:pPr>
        <w:rPr>
          <w:rFonts w:ascii="Arial" w:hAnsi="Arial" w:cs="Arial"/>
          <w:sz w:val="20"/>
          <w:szCs w:val="20"/>
          <w:lang w:eastAsia="cs-CZ"/>
        </w:rPr>
      </w:pPr>
      <w:r>
        <w:br w:type="page"/>
      </w:r>
    </w:p>
    <w:p w:rsidR="000619E4" w:rsidRDefault="00187434" w:rsidP="006F7E93">
      <w:pPr>
        <w:pStyle w:val="NadpisMS213rove"/>
      </w:pPr>
      <w:bookmarkStart w:id="64" w:name="_Toc86941338"/>
      <w:bookmarkStart w:id="65" w:name="_Toc86941527"/>
      <w:bookmarkStart w:id="66" w:name="_Toc86943208"/>
      <w:bookmarkStart w:id="67" w:name="_Toc86943209"/>
      <w:bookmarkEnd w:id="64"/>
      <w:bookmarkEnd w:id="65"/>
      <w:bookmarkEnd w:id="66"/>
      <w:r>
        <w:t>Čestné prohlášení</w:t>
      </w:r>
      <w:bookmarkEnd w:id="67"/>
    </w:p>
    <w:p w:rsidR="000B7E70" w:rsidRDefault="00187434" w:rsidP="00745316">
      <w:pPr>
        <w:pStyle w:val="TextMS21"/>
        <w:ind w:right="0"/>
        <w:jc w:val="both"/>
      </w:pPr>
      <w:r>
        <w:t>Na záložce Čestná prohlášení vybírá žadatel příslušn</w:t>
      </w:r>
      <w:r w:rsidR="00FF1319">
        <w:t>é</w:t>
      </w:r>
      <w:r>
        <w:t xml:space="preserve"> čestn</w:t>
      </w:r>
      <w:r w:rsidR="00FF1319">
        <w:t>é</w:t>
      </w:r>
      <w:r>
        <w:t xml:space="preserve"> prohlášení z předem definovaného </w:t>
      </w:r>
      <w:r w:rsidR="000B7E70">
        <w:t>seznamu</w:t>
      </w:r>
      <w:r>
        <w:t>, jehož obsah je urč</w:t>
      </w:r>
      <w:r w:rsidR="006030B9">
        <w:t xml:space="preserve">en </w:t>
      </w:r>
      <w:r>
        <w:t>na výzvě</w:t>
      </w:r>
      <w:r w:rsidR="00FF1319">
        <w:t xml:space="preserve"> ISg</w:t>
      </w:r>
      <w:r>
        <w:t xml:space="preserve">. Text čestného prohlášení je zobrazen automaticky. </w:t>
      </w:r>
    </w:p>
    <w:p w:rsidR="000B7E70" w:rsidRDefault="000B7E70" w:rsidP="00745316">
      <w:pPr>
        <w:pStyle w:val="TextMS21"/>
        <w:ind w:right="0"/>
        <w:jc w:val="both"/>
      </w:pPr>
    </w:p>
    <w:p w:rsidR="00187434" w:rsidRPr="004D17DE" w:rsidRDefault="00187434" w:rsidP="00745316">
      <w:pPr>
        <w:pStyle w:val="TextMS21"/>
        <w:ind w:right="0"/>
        <w:jc w:val="both"/>
      </w:pPr>
      <w:r>
        <w:t>Zaškrtnutím checkboxu „Souhlasím s čestným prohlášením“ potvrdí uživatel svůj souhlas s jeho zněním.</w:t>
      </w:r>
      <w:r w:rsidR="00745316">
        <w:t xml:space="preserve"> Čestné prohlášení se považuje za podepsané </w:t>
      </w:r>
      <w:r w:rsidR="00FF1319">
        <w:t xml:space="preserve">připojením </w:t>
      </w:r>
      <w:r w:rsidR="00745316">
        <w:t>elektronick</w:t>
      </w:r>
      <w:r w:rsidR="00FF1319">
        <w:t xml:space="preserve">ého </w:t>
      </w:r>
      <w:r w:rsidR="00745316">
        <w:t>certifikát</w:t>
      </w:r>
      <w:r w:rsidR="00FF1319">
        <w:t>u</w:t>
      </w:r>
      <w:r w:rsidR="00745316">
        <w:t xml:space="preserve"> </w:t>
      </w:r>
      <w:r w:rsidR="00FF1319">
        <w:t>k žádosti o podporu ISg</w:t>
      </w:r>
      <w:r w:rsidR="00FF1319" w:rsidRPr="00745316">
        <w:t xml:space="preserve"> </w:t>
      </w:r>
      <w:r w:rsidR="00745316">
        <w:t xml:space="preserve">(viz následující kapitola). </w:t>
      </w:r>
    </w:p>
    <w:p w:rsidR="00187434" w:rsidRDefault="00187434" w:rsidP="00745316">
      <w:pPr>
        <w:pStyle w:val="TextMS21"/>
        <w:ind w:right="0"/>
        <w:jc w:val="both"/>
      </w:pPr>
    </w:p>
    <w:p w:rsidR="00BF7F7D" w:rsidRDefault="00EE5BE1" w:rsidP="00BF7F7D">
      <w:pPr>
        <w:pStyle w:val="Titulek"/>
        <w:keepNext/>
      </w:pPr>
      <w:bookmarkStart w:id="68" w:name="_Toc86943177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14</w:t>
      </w:r>
      <w:r>
        <w:fldChar w:fldCharType="end"/>
      </w:r>
      <w:r>
        <w:t xml:space="preserve">: </w:t>
      </w:r>
      <w:r w:rsidR="00BF7F7D" w:rsidRPr="00E3199E">
        <w:t>Čestné prohlášení</w:t>
      </w:r>
      <w:bookmarkEnd w:id="68"/>
    </w:p>
    <w:p w:rsidR="00187434" w:rsidRDefault="00187434" w:rsidP="00187434">
      <w:pPr>
        <w:pStyle w:val="TextMS21"/>
      </w:pPr>
      <w:r>
        <w:rPr>
          <w:noProof/>
        </w:rPr>
        <w:drawing>
          <wp:inline distT="0" distB="0" distL="0" distR="0" wp14:anchorId="3D8CD3BC" wp14:editId="5EA3BA9F">
            <wp:extent cx="5760720" cy="2992755"/>
            <wp:effectExtent l="19050" t="19050" r="11430" b="1714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275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94908" w:rsidRDefault="00A94908" w:rsidP="00187434">
      <w:pPr>
        <w:pStyle w:val="TextMS21"/>
      </w:pPr>
    </w:p>
    <w:p w:rsidR="00187434" w:rsidRDefault="006E4C67" w:rsidP="006F7E93">
      <w:pPr>
        <w:pStyle w:val="NadpisMS213rove"/>
      </w:pPr>
      <w:bookmarkStart w:id="69" w:name="_Toc86943210"/>
      <w:r>
        <w:t>Podpis dokumentu</w:t>
      </w:r>
      <w:bookmarkEnd w:id="69"/>
    </w:p>
    <w:p w:rsidR="00E35C9A" w:rsidRDefault="00987F24" w:rsidP="008B118A">
      <w:pPr>
        <w:pStyle w:val="TextMS21"/>
        <w:ind w:right="0"/>
        <w:jc w:val="both"/>
      </w:pPr>
      <w:r>
        <w:t xml:space="preserve">Po vyplnění všech relevantních údajů a jejich kontrole </w:t>
      </w:r>
      <w:r w:rsidR="006030B9">
        <w:t xml:space="preserve">(stiskem tlačítka „Kontrola“ na šedé liště) </w:t>
      </w:r>
      <w:r>
        <w:t xml:space="preserve">provede žadatel finalizaci žádosti o podporu </w:t>
      </w:r>
      <w:r w:rsidR="00FF1319">
        <w:t xml:space="preserve">ISg </w:t>
      </w:r>
      <w:r>
        <w:t>(</w:t>
      </w:r>
      <w:r w:rsidR="006030B9">
        <w:t>stiskem tlačítka „Finalizace“</w:t>
      </w:r>
      <w:r w:rsidR="00E35C9A">
        <w:t xml:space="preserve"> na šedé liště</w:t>
      </w:r>
      <w:r w:rsidR="006030B9">
        <w:t xml:space="preserve">). V případě, že kontrola odhalí chyby ve vyplněných údajích, žadatel chyby opraví a provede kontrolu/finalizaci žádosti znovu. </w:t>
      </w:r>
    </w:p>
    <w:p w:rsidR="00E35C9A" w:rsidRDefault="00E35C9A" w:rsidP="008B118A">
      <w:pPr>
        <w:pStyle w:val="TextMS21"/>
        <w:ind w:right="0"/>
        <w:jc w:val="both"/>
      </w:pPr>
    </w:p>
    <w:p w:rsidR="00987F24" w:rsidRDefault="00987F24" w:rsidP="008B118A">
      <w:pPr>
        <w:pStyle w:val="TextMS21"/>
        <w:ind w:right="0"/>
        <w:jc w:val="both"/>
      </w:pPr>
      <w:r>
        <w:t>Po</w:t>
      </w:r>
      <w:r w:rsidR="006030B9">
        <w:t xml:space="preserve"> </w:t>
      </w:r>
      <w:r w:rsidR="00E35C9A">
        <w:t xml:space="preserve">úspěšné </w:t>
      </w:r>
      <w:r>
        <w:t xml:space="preserve">finalizaci žádosti o podporu </w:t>
      </w:r>
      <w:r w:rsidR="00FF1319">
        <w:t>ISg</w:t>
      </w:r>
      <w:r>
        <w:t xml:space="preserve"> dochází v levém menu formuláře žádosti o podporu </w:t>
      </w:r>
      <w:r w:rsidR="00FF1319">
        <w:t>ISg</w:t>
      </w:r>
      <w:r>
        <w:t xml:space="preserve"> k aktivaci záložky Podpis dokumentu (záložka není aktivní do té doby, než proběhnou korektně všechny kontroly a uživatel potvrdí finalizaci žádosti).</w:t>
      </w:r>
    </w:p>
    <w:p w:rsidR="00987F24" w:rsidRDefault="00987F24" w:rsidP="008B118A">
      <w:pPr>
        <w:pStyle w:val="TextMS21"/>
        <w:ind w:right="0"/>
        <w:jc w:val="both"/>
      </w:pPr>
    </w:p>
    <w:p w:rsidR="00E35C9A" w:rsidRDefault="00987F24" w:rsidP="008B118A">
      <w:pPr>
        <w:pStyle w:val="TextMS21"/>
        <w:ind w:right="0"/>
        <w:jc w:val="both"/>
      </w:pPr>
      <w:r w:rsidRPr="00F06F3D">
        <w:t xml:space="preserve">Po finalizaci žádosti je třeba, aby </w:t>
      </w:r>
      <w:r w:rsidRPr="001E6DF6">
        <w:t xml:space="preserve">signatář podepsal </w:t>
      </w:r>
      <w:r w:rsidR="001E6DF6" w:rsidRPr="001E6DF6">
        <w:t xml:space="preserve"> tiskovou verzi </w:t>
      </w:r>
      <w:r w:rsidRPr="001E6DF6">
        <w:t>žádost</w:t>
      </w:r>
      <w:r w:rsidR="001E6DF6" w:rsidRPr="001E6DF6">
        <w:t>i</w:t>
      </w:r>
      <w:r w:rsidRPr="001E6DF6">
        <w:t xml:space="preserve"> o podporu</w:t>
      </w:r>
      <w:r w:rsidR="00FF1319">
        <w:t xml:space="preserve"> ISg</w:t>
      </w:r>
      <w:r w:rsidR="00C17007">
        <w:t xml:space="preserve">. </w:t>
      </w:r>
      <w:r w:rsidRPr="00F06F3D">
        <w:t>Podepsání je prováděno pomocí elektronického podpisu</w:t>
      </w:r>
      <w:r w:rsidR="00E35C9A">
        <w:t>. Po podpisu je žádost automaticky podána.</w:t>
      </w:r>
    </w:p>
    <w:p w:rsidR="00E35C9A" w:rsidRDefault="00E35C9A" w:rsidP="008B118A">
      <w:pPr>
        <w:pStyle w:val="TextMS21"/>
        <w:ind w:right="0"/>
        <w:jc w:val="both"/>
      </w:pPr>
    </w:p>
    <w:p w:rsidR="00E35C9A" w:rsidRPr="00E35C9A" w:rsidRDefault="00E35C9A" w:rsidP="008B118A">
      <w:pPr>
        <w:pStyle w:val="TextMS21"/>
        <w:ind w:right="0"/>
        <w:jc w:val="both"/>
        <w:rPr>
          <w:b/>
        </w:rPr>
      </w:pPr>
      <w:r w:rsidRPr="00E35C9A">
        <w:rPr>
          <w:b/>
        </w:rPr>
        <w:t>Popis práce s elektronickými certifikáty v rámci MS2021+ je k dispozici v portálu IS KP2021+ v oddíle FAQ (často kladné dotazy)</w:t>
      </w:r>
      <w:r w:rsidR="00ED32E9" w:rsidRPr="00E35C9A">
        <w:rPr>
          <w:b/>
        </w:rPr>
        <w:t>.</w:t>
      </w:r>
    </w:p>
    <w:p w:rsidR="00E35C9A" w:rsidRDefault="00E35C9A">
      <w:pPr>
        <w:rPr>
          <w:rFonts w:ascii="Arial" w:hAnsi="Arial" w:cs="Arial"/>
          <w:sz w:val="20"/>
          <w:szCs w:val="20"/>
          <w:lang w:eastAsia="cs-CZ"/>
        </w:rPr>
      </w:pPr>
      <w:r>
        <w:br w:type="page"/>
      </w:r>
    </w:p>
    <w:p w:rsidR="00EB291A" w:rsidRDefault="00B55425" w:rsidP="00B55425">
      <w:pPr>
        <w:pStyle w:val="NadpisMS212rove"/>
      </w:pPr>
      <w:bookmarkStart w:id="70" w:name="_Toc86941341"/>
      <w:bookmarkEnd w:id="70"/>
      <w:r>
        <w:t xml:space="preserve"> </w:t>
      </w:r>
      <w:bookmarkStart w:id="71" w:name="_Toc86941530"/>
      <w:bookmarkStart w:id="72" w:name="_Toc86943211"/>
      <w:bookmarkStart w:id="73" w:name="_Toc86941342"/>
      <w:bookmarkStart w:id="74" w:name="_Toc86941531"/>
      <w:bookmarkStart w:id="75" w:name="_Toc86943212"/>
      <w:bookmarkStart w:id="76" w:name="_Toc86941344"/>
      <w:bookmarkStart w:id="77" w:name="_Toc86941533"/>
      <w:bookmarkStart w:id="78" w:name="_Toc86943214"/>
      <w:bookmarkStart w:id="79" w:name="_Toc86941346"/>
      <w:bookmarkStart w:id="80" w:name="_Toc86941535"/>
      <w:bookmarkStart w:id="81" w:name="_Toc86943216"/>
      <w:bookmarkStart w:id="82" w:name="_Toc86943217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>
        <w:t xml:space="preserve">Formuláře </w:t>
      </w:r>
      <w:r w:rsidR="00EB291A">
        <w:t>pro programové rámce žádosti o podporu integrované strategie</w:t>
      </w:r>
      <w:bookmarkStart w:id="83" w:name="_Toc86941348"/>
      <w:bookmarkStart w:id="84" w:name="_Toc86941537"/>
      <w:bookmarkStart w:id="85" w:name="_Toc86943218"/>
      <w:bookmarkEnd w:id="82"/>
      <w:bookmarkEnd w:id="83"/>
      <w:bookmarkEnd w:id="84"/>
      <w:bookmarkEnd w:id="85"/>
    </w:p>
    <w:p w:rsidR="008B118A" w:rsidRDefault="00442D01" w:rsidP="008B118A">
      <w:pPr>
        <w:pStyle w:val="TextMS21"/>
        <w:ind w:right="0"/>
        <w:jc w:val="both"/>
        <w:rPr>
          <w:lang w:bidi="hi-IN"/>
        </w:rPr>
      </w:pPr>
      <w:r>
        <w:rPr>
          <w:lang w:bidi="hi-IN"/>
        </w:rPr>
        <w:t>Programov</w:t>
      </w:r>
      <w:r w:rsidR="008B118A">
        <w:rPr>
          <w:lang w:bidi="hi-IN"/>
        </w:rPr>
        <w:t>ý</w:t>
      </w:r>
      <w:r>
        <w:rPr>
          <w:lang w:bidi="hi-IN"/>
        </w:rPr>
        <w:t xml:space="preserve"> ráme</w:t>
      </w:r>
      <w:r w:rsidR="008B118A">
        <w:rPr>
          <w:lang w:bidi="hi-IN"/>
        </w:rPr>
        <w:t>c</w:t>
      </w:r>
      <w:r>
        <w:rPr>
          <w:lang w:bidi="hi-IN"/>
        </w:rPr>
        <w:t xml:space="preserve"> </w:t>
      </w:r>
      <w:r w:rsidR="008B118A">
        <w:rPr>
          <w:lang w:bidi="hi-IN"/>
        </w:rPr>
        <w:t>představuj</w:t>
      </w:r>
      <w:r w:rsidR="00E35C9A">
        <w:rPr>
          <w:lang w:bidi="hi-IN"/>
        </w:rPr>
        <w:t>e</w:t>
      </w:r>
      <w:r>
        <w:rPr>
          <w:lang w:bidi="hi-IN"/>
        </w:rPr>
        <w:t xml:space="preserve"> soubor obrazovek, které slouží k bližší identifikaci</w:t>
      </w:r>
      <w:r w:rsidR="008B118A">
        <w:rPr>
          <w:lang w:bidi="hi-IN"/>
        </w:rPr>
        <w:t xml:space="preserve"> programového rámce</w:t>
      </w:r>
      <w:r>
        <w:rPr>
          <w:lang w:bidi="hi-IN"/>
        </w:rPr>
        <w:t xml:space="preserve"> ISg.</w:t>
      </w:r>
      <w:r w:rsidR="001C7E95">
        <w:rPr>
          <w:lang w:bidi="hi-IN"/>
        </w:rPr>
        <w:t xml:space="preserve"> </w:t>
      </w:r>
      <w:r w:rsidR="008B118A">
        <w:rPr>
          <w:lang w:bidi="hi-IN"/>
        </w:rPr>
        <w:t>Na jednu žádost může být navázáno více programových rámců, jež společně tvoří akční plán strategie ISg.</w:t>
      </w:r>
    </w:p>
    <w:p w:rsidR="008B118A" w:rsidRDefault="008B118A" w:rsidP="008B118A">
      <w:pPr>
        <w:pStyle w:val="TextMS21"/>
        <w:ind w:right="0"/>
        <w:jc w:val="both"/>
        <w:rPr>
          <w:lang w:bidi="hi-IN"/>
        </w:rPr>
      </w:pPr>
    </w:p>
    <w:p w:rsidR="00C863C2" w:rsidRDefault="008B118A" w:rsidP="008B118A">
      <w:pPr>
        <w:pStyle w:val="TextMS21"/>
        <w:ind w:right="0"/>
        <w:jc w:val="both"/>
        <w:rPr>
          <w:lang w:bidi="hi-IN"/>
        </w:rPr>
      </w:pPr>
      <w:r>
        <w:rPr>
          <w:lang w:bidi="hi-IN"/>
        </w:rPr>
        <w:t>Pro vytvoření programových rámců musí být v</w:t>
      </w:r>
      <w:r w:rsidR="001C7E95" w:rsidRPr="001C7E95">
        <w:rPr>
          <w:lang w:bidi="hi-IN"/>
        </w:rPr>
        <w:t>ýzva, pod kterou je</w:t>
      </w:r>
      <w:r>
        <w:rPr>
          <w:lang w:bidi="hi-IN"/>
        </w:rPr>
        <w:t xml:space="preserve"> </w:t>
      </w:r>
      <w:r w:rsidR="00E35C9A">
        <w:rPr>
          <w:lang w:bidi="hi-IN"/>
        </w:rPr>
        <w:t xml:space="preserve">příslušná </w:t>
      </w:r>
      <w:r w:rsidR="001C7E95" w:rsidRPr="001C7E95">
        <w:rPr>
          <w:lang w:bidi="hi-IN"/>
        </w:rPr>
        <w:t xml:space="preserve">žádost o </w:t>
      </w:r>
      <w:r>
        <w:rPr>
          <w:lang w:bidi="hi-IN"/>
        </w:rPr>
        <w:t xml:space="preserve">podporu ISg </w:t>
      </w:r>
      <w:r w:rsidR="001C7E95" w:rsidRPr="001C7E95">
        <w:rPr>
          <w:lang w:bidi="hi-IN"/>
        </w:rPr>
        <w:t>založena, ve stavu „Modifikovaná pro programové rámce“</w:t>
      </w:r>
      <w:r w:rsidR="00E35C9A">
        <w:rPr>
          <w:lang w:bidi="hi-IN"/>
        </w:rPr>
        <w:t>.</w:t>
      </w:r>
    </w:p>
    <w:p w:rsidR="001C7E95" w:rsidRDefault="001C7E95" w:rsidP="00C863C2">
      <w:pPr>
        <w:pStyle w:val="TextMS21"/>
        <w:rPr>
          <w:lang w:bidi="hi-IN"/>
        </w:rPr>
      </w:pPr>
    </w:p>
    <w:p w:rsidR="001C7E95" w:rsidRDefault="001C7E95" w:rsidP="004F780A">
      <w:pPr>
        <w:pStyle w:val="NadpisMS213rove"/>
      </w:pPr>
      <w:bookmarkStart w:id="86" w:name="_Toc86943219"/>
      <w:r>
        <w:t>Založení programového rámce</w:t>
      </w:r>
      <w:bookmarkEnd w:id="86"/>
    </w:p>
    <w:p w:rsidR="001C7E95" w:rsidRDefault="001C7E95" w:rsidP="008B118A">
      <w:pPr>
        <w:pStyle w:val="TextMS21"/>
        <w:ind w:right="0"/>
        <w:jc w:val="both"/>
      </w:pPr>
      <w:r>
        <w:t xml:space="preserve">Stiskem tlačítka </w:t>
      </w:r>
      <w:r w:rsidRPr="00BA0F50">
        <w:rPr>
          <w:b/>
        </w:rPr>
        <w:t>No</w:t>
      </w:r>
      <w:r>
        <w:rPr>
          <w:b/>
        </w:rPr>
        <w:t>vý programový rám</w:t>
      </w:r>
      <w:r w:rsidR="00E26BB5">
        <w:rPr>
          <w:b/>
        </w:rPr>
        <w:t>e</w:t>
      </w:r>
      <w:r>
        <w:rPr>
          <w:b/>
        </w:rPr>
        <w:t>c</w:t>
      </w:r>
      <w:r>
        <w:t xml:space="preserve"> dojde k zobrazení nabídky programů, které jsou </w:t>
      </w:r>
      <w:r w:rsidR="008B118A">
        <w:t>zadán</w:t>
      </w:r>
      <w:r>
        <w:t>y</w:t>
      </w:r>
      <w:r w:rsidR="008B118A">
        <w:t xml:space="preserve"> </w:t>
      </w:r>
      <w:r>
        <w:t>na</w:t>
      </w:r>
      <w:r w:rsidR="00E35C9A">
        <w:t> </w:t>
      </w:r>
      <w:r>
        <w:t>výzvě. Výběrem programu dojde k </w:t>
      </w:r>
      <w:r w:rsidR="00A94908">
        <w:t>otevření</w:t>
      </w:r>
      <w:r>
        <w:t xml:space="preserve"> nového záznamu programového rámc</w:t>
      </w:r>
      <w:r w:rsidR="00A94908">
        <w:t xml:space="preserve">e </w:t>
      </w:r>
      <w:r w:rsidR="008B118A">
        <w:t xml:space="preserve">pro příslušný program </w:t>
      </w:r>
      <w:r w:rsidR="00A94908">
        <w:t xml:space="preserve">a vygenerování HASH a nastavení stavu programového rámce na „Rozpracován“. </w:t>
      </w:r>
      <w:r w:rsidR="00E62B72">
        <w:t xml:space="preserve">Je možné rozpracovat zároveň více programových rámců různých programů. </w:t>
      </w:r>
    </w:p>
    <w:p w:rsidR="00BF7F7D" w:rsidRDefault="00EE5BE1" w:rsidP="00BF7F7D">
      <w:pPr>
        <w:pStyle w:val="Titulek"/>
        <w:keepNext/>
      </w:pPr>
      <w:bookmarkStart w:id="87" w:name="_Toc86943178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15</w:t>
      </w:r>
      <w:r>
        <w:fldChar w:fldCharType="end"/>
      </w:r>
      <w:r>
        <w:t xml:space="preserve">: </w:t>
      </w:r>
      <w:r w:rsidR="00BF7F7D" w:rsidRPr="00546F24">
        <w:t>Tlačítko Nový programový rámec</w:t>
      </w:r>
      <w:bookmarkEnd w:id="87"/>
    </w:p>
    <w:p w:rsidR="001C7E95" w:rsidRDefault="001C7E95" w:rsidP="001C7E95">
      <w:pPr>
        <w:pStyle w:val="TextMS21"/>
        <w:rPr>
          <w:lang w:eastAsia="hi-IN" w:bidi="hi-IN"/>
        </w:rPr>
      </w:pPr>
      <w:r w:rsidRPr="001C7E95">
        <w:rPr>
          <w:noProof/>
        </w:rPr>
        <w:drawing>
          <wp:inline distT="0" distB="0" distL="0" distR="0" wp14:anchorId="4A3B521C" wp14:editId="60C9C8AC">
            <wp:extent cx="5760720" cy="2538730"/>
            <wp:effectExtent l="19050" t="19050" r="11430" b="1397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873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A94908" w:rsidRDefault="00A94908" w:rsidP="001C7E95">
      <w:pPr>
        <w:pStyle w:val="TextMS21"/>
        <w:rPr>
          <w:lang w:eastAsia="hi-IN" w:bidi="hi-IN"/>
        </w:rPr>
      </w:pPr>
    </w:p>
    <w:p w:rsidR="00BF7F7D" w:rsidRDefault="00BF7F7D" w:rsidP="00BF7F7D">
      <w:pPr>
        <w:pStyle w:val="Titulek"/>
        <w:keepNext/>
      </w:pPr>
      <w:bookmarkStart w:id="88" w:name="_Toc86943179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16</w:t>
      </w:r>
      <w:r>
        <w:fldChar w:fldCharType="end"/>
      </w:r>
      <w:r>
        <w:t xml:space="preserve">: </w:t>
      </w:r>
      <w:r w:rsidRPr="00E97723">
        <w:t>Základní údaje</w:t>
      </w:r>
      <w:bookmarkEnd w:id="88"/>
    </w:p>
    <w:p w:rsidR="00E35C9A" w:rsidRDefault="00A94908" w:rsidP="00A94908">
      <w:pPr>
        <w:pStyle w:val="Titulek"/>
        <w:rPr>
          <w:lang w:eastAsia="hi-IN" w:bidi="hi-IN"/>
        </w:rPr>
      </w:pPr>
      <w:r>
        <w:rPr>
          <w:lang w:eastAsia="cs-CZ"/>
        </w:rPr>
        <w:drawing>
          <wp:inline distT="0" distB="0" distL="0" distR="0" wp14:anchorId="382459C8" wp14:editId="65952BB0">
            <wp:extent cx="5760720" cy="2372995"/>
            <wp:effectExtent l="19050" t="19050" r="11430" b="2730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7299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E35C9A" w:rsidRDefault="00E35C9A">
      <w:pPr>
        <w:rPr>
          <w:b/>
          <w:bCs/>
          <w:noProof/>
          <w:color w:val="4F81BD" w:themeColor="accent1"/>
          <w:sz w:val="18"/>
          <w:szCs w:val="18"/>
          <w:lang w:eastAsia="hi-IN" w:bidi="hi-IN"/>
        </w:rPr>
      </w:pPr>
      <w:r>
        <w:rPr>
          <w:lang w:eastAsia="hi-IN" w:bidi="hi-IN"/>
        </w:rPr>
        <w:br w:type="page"/>
      </w:r>
    </w:p>
    <w:p w:rsidR="00A94908" w:rsidRDefault="00A94908" w:rsidP="004F780A">
      <w:pPr>
        <w:pStyle w:val="NadpisMS213rove"/>
      </w:pPr>
      <w:bookmarkStart w:id="89" w:name="_Toc86941350"/>
      <w:bookmarkStart w:id="90" w:name="_Toc86941539"/>
      <w:bookmarkStart w:id="91" w:name="_Toc86943220"/>
      <w:bookmarkStart w:id="92" w:name="_Toc86943221"/>
      <w:bookmarkEnd w:id="89"/>
      <w:bookmarkEnd w:id="90"/>
      <w:bookmarkEnd w:id="91"/>
      <w:r>
        <w:t>Struktura programového rámce</w:t>
      </w:r>
      <w:bookmarkEnd w:id="92"/>
    </w:p>
    <w:p w:rsidR="00E35C9A" w:rsidRDefault="00594FC0" w:rsidP="0042271E">
      <w:pPr>
        <w:pStyle w:val="TextMS21"/>
        <w:ind w:right="0"/>
        <w:jc w:val="both"/>
      </w:pPr>
      <w:r>
        <w:t xml:space="preserve">Na obrazovce Struktura programového rámce uživatel vyplní </w:t>
      </w:r>
      <w:r w:rsidR="00E35C9A">
        <w:t xml:space="preserve">výběrem </w:t>
      </w:r>
      <w:r>
        <w:t>z číselníku pole Název opatření programového rámce a Popis opatření programového rámce. Volbu uloží pomocí tlačítka Uložit. Po</w:t>
      </w:r>
      <w:r w:rsidR="0042271E">
        <w:t> </w:t>
      </w:r>
      <w:r>
        <w:t>uložení se zpřístupní tlačítko pro výběr vazby</w:t>
      </w:r>
      <w:r w:rsidR="0042271E">
        <w:t>/příp. více vazeb</w:t>
      </w:r>
      <w:r>
        <w:t xml:space="preserve"> </w:t>
      </w:r>
      <w:r w:rsidR="0042271E">
        <w:t xml:space="preserve">opatření programového rámce </w:t>
      </w:r>
      <w:r>
        <w:t>na</w:t>
      </w:r>
      <w:r w:rsidR="0042271E">
        <w:t> </w:t>
      </w:r>
      <w:r>
        <w:t>opatření strategického rámce.</w:t>
      </w:r>
    </w:p>
    <w:p w:rsidR="00A94908" w:rsidRDefault="00594FC0" w:rsidP="0042271E">
      <w:pPr>
        <w:pStyle w:val="TextMS21"/>
        <w:ind w:right="0"/>
        <w:jc w:val="both"/>
      </w:pPr>
      <w:r>
        <w:t xml:space="preserve"> </w:t>
      </w:r>
    </w:p>
    <w:p w:rsidR="00BF7F7D" w:rsidRDefault="00BF7F7D" w:rsidP="00BF7F7D">
      <w:pPr>
        <w:pStyle w:val="Titulek"/>
        <w:keepNext/>
      </w:pPr>
      <w:bookmarkStart w:id="93" w:name="_Toc86943180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17</w:t>
      </w:r>
      <w:r>
        <w:fldChar w:fldCharType="end"/>
      </w:r>
      <w:r>
        <w:t xml:space="preserve">: </w:t>
      </w:r>
      <w:r w:rsidRPr="001A3E7A">
        <w:t>Struktura programového rámce</w:t>
      </w:r>
      <w:bookmarkEnd w:id="93"/>
    </w:p>
    <w:p w:rsidR="00594FC0" w:rsidRDefault="00594FC0" w:rsidP="00594FC0">
      <w:pPr>
        <w:pStyle w:val="TextMS21"/>
      </w:pPr>
      <w:r w:rsidRPr="00594FC0">
        <w:rPr>
          <w:noProof/>
        </w:rPr>
        <w:drawing>
          <wp:inline distT="0" distB="0" distL="0" distR="0" wp14:anchorId="26B9FD91" wp14:editId="48417C77">
            <wp:extent cx="5760720" cy="3917950"/>
            <wp:effectExtent l="19050" t="19050" r="11430" b="2540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795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594FC0" w:rsidRDefault="00594FC0" w:rsidP="00594FC0">
      <w:pPr>
        <w:pStyle w:val="TextMS21"/>
      </w:pPr>
    </w:p>
    <w:p w:rsidR="00594FC0" w:rsidRDefault="00594FC0" w:rsidP="004F780A">
      <w:pPr>
        <w:pStyle w:val="NadpisMS213rove"/>
      </w:pPr>
      <w:bookmarkStart w:id="94" w:name="_Toc86943222"/>
      <w:r>
        <w:t>Finanční plán dle opatření PR</w:t>
      </w:r>
      <w:bookmarkEnd w:id="94"/>
    </w:p>
    <w:p w:rsidR="00594FC0" w:rsidRDefault="00284BC7" w:rsidP="0042271E">
      <w:pPr>
        <w:pStyle w:val="TextMS21"/>
        <w:ind w:right="0"/>
        <w:jc w:val="both"/>
      </w:pPr>
      <w:r>
        <w:t>Na obrazovku Finanční plán dle opatření PR jsou vygenerovány záznamy finančního plánu podle opatření za jednotlivé roky (2021 – 2029) a řádek celkem. Žadatel má možnost pro jednotlivé roky po</w:t>
      </w:r>
      <w:r w:rsidR="0042271E">
        <w:t> </w:t>
      </w:r>
      <w:r>
        <w:t xml:space="preserve">kliknutí na tlačítko </w:t>
      </w:r>
      <w:r w:rsidR="00E35C9A">
        <w:t>„</w:t>
      </w:r>
      <w:r>
        <w:t>Editovat vše</w:t>
      </w:r>
      <w:r w:rsidR="00E35C9A">
        <w:t>“</w:t>
      </w:r>
      <w:r>
        <w:t xml:space="preserve"> vyplnit částky pro </w:t>
      </w:r>
      <w:r w:rsidRPr="005D1BCC">
        <w:t>Podpora – příspěvek EU, Podpora – státní rozpočet a Vlastní zdroje příjemce</w:t>
      </w:r>
      <w:r>
        <w:t>.</w:t>
      </w:r>
    </w:p>
    <w:p w:rsidR="00284BC7" w:rsidRDefault="00284BC7" w:rsidP="00594FC0">
      <w:pPr>
        <w:pStyle w:val="TextMS21"/>
      </w:pPr>
    </w:p>
    <w:p w:rsidR="00BF7F7D" w:rsidRDefault="00BF7F7D" w:rsidP="00BF7F7D">
      <w:pPr>
        <w:pStyle w:val="Titulek"/>
        <w:keepNext/>
      </w:pPr>
      <w:bookmarkStart w:id="95" w:name="_Toc86943181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18</w:t>
      </w:r>
      <w:r>
        <w:fldChar w:fldCharType="end"/>
      </w:r>
      <w:r>
        <w:t xml:space="preserve">: </w:t>
      </w:r>
      <w:r w:rsidRPr="00F01B90">
        <w:t>Finanční plán dle opatření PR</w:t>
      </w:r>
      <w:bookmarkEnd w:id="95"/>
    </w:p>
    <w:p w:rsidR="00E35C9A" w:rsidRDefault="00284BC7" w:rsidP="00284BC7">
      <w:r>
        <w:rPr>
          <w:noProof/>
          <w:lang w:eastAsia="cs-CZ"/>
        </w:rPr>
        <w:drawing>
          <wp:inline distT="0" distB="0" distL="0" distR="0" wp14:anchorId="1350C470" wp14:editId="1C8CC30C">
            <wp:extent cx="5760720" cy="6771005"/>
            <wp:effectExtent l="19050" t="19050" r="11430" b="1079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7100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E35C9A" w:rsidRDefault="00E35C9A">
      <w:r>
        <w:br w:type="page"/>
      </w:r>
    </w:p>
    <w:p w:rsidR="00284BC7" w:rsidRDefault="00284BC7" w:rsidP="004F780A">
      <w:pPr>
        <w:pStyle w:val="NadpisMS213rove"/>
      </w:pPr>
      <w:bookmarkStart w:id="96" w:name="_Toc86941353"/>
      <w:bookmarkStart w:id="97" w:name="_Toc86941542"/>
      <w:bookmarkStart w:id="98" w:name="_Toc86943223"/>
      <w:bookmarkStart w:id="99" w:name="_Toc86943224"/>
      <w:bookmarkEnd w:id="96"/>
      <w:bookmarkEnd w:id="97"/>
      <w:bookmarkEnd w:id="98"/>
      <w:r>
        <w:t>Přehled čerpání PR</w:t>
      </w:r>
      <w:bookmarkEnd w:id="99"/>
    </w:p>
    <w:p w:rsidR="00284BC7" w:rsidRDefault="00284BC7" w:rsidP="00E35C9A">
      <w:pPr>
        <w:pStyle w:val="TextMS21"/>
        <w:ind w:right="0"/>
        <w:jc w:val="both"/>
      </w:pPr>
      <w:r>
        <w:t>Na obrazov</w:t>
      </w:r>
      <w:r w:rsidR="00E36BD0">
        <w:t>ce</w:t>
      </w:r>
      <w:r>
        <w:t xml:space="preserve"> Přehled čerpání PR </w:t>
      </w:r>
      <w:r w:rsidR="00E36BD0">
        <w:t xml:space="preserve">se zobrazí souhrnné údaje z finančního </w:t>
      </w:r>
      <w:r>
        <w:t>plán</w:t>
      </w:r>
      <w:r w:rsidR="00E36BD0">
        <w:t>u</w:t>
      </w:r>
      <w:r>
        <w:t>.</w:t>
      </w:r>
      <w:r w:rsidR="00E35C9A">
        <w:t xml:space="preserve"> V období realizace strategie se na této obrazovce budou zobrazovat automaticky agregované údaje o čerpání finančních prostředků prostřednictvím integrovaných projektů navázaných na </w:t>
      </w:r>
      <w:r w:rsidR="00E36BD0">
        <w:t xml:space="preserve">příslušnou </w:t>
      </w:r>
      <w:r w:rsidR="00E35C9A">
        <w:t xml:space="preserve">integrovanou strategii. </w:t>
      </w:r>
    </w:p>
    <w:p w:rsidR="00284BC7" w:rsidRDefault="00284BC7" w:rsidP="00284BC7">
      <w:pPr>
        <w:pStyle w:val="TextMS21"/>
      </w:pPr>
    </w:p>
    <w:p w:rsidR="00BF7F7D" w:rsidRDefault="00BF7F7D" w:rsidP="00BF7F7D">
      <w:pPr>
        <w:pStyle w:val="Titulek"/>
        <w:keepNext/>
      </w:pPr>
      <w:bookmarkStart w:id="100" w:name="_Toc86943182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19</w:t>
      </w:r>
      <w:r>
        <w:fldChar w:fldCharType="end"/>
      </w:r>
      <w:r>
        <w:t xml:space="preserve">: </w:t>
      </w:r>
      <w:r w:rsidRPr="00366D65">
        <w:t>Přehled čerpání PR</w:t>
      </w:r>
      <w:bookmarkEnd w:id="100"/>
    </w:p>
    <w:p w:rsidR="001E6DF6" w:rsidRDefault="00C03C65" w:rsidP="00284BC7">
      <w:pPr>
        <w:pStyle w:val="TextMS21"/>
      </w:pPr>
      <w:r>
        <w:rPr>
          <w:noProof/>
        </w:rPr>
        <w:drawing>
          <wp:inline distT="0" distB="0" distL="0" distR="0" wp14:anchorId="5F236C57" wp14:editId="6D001C4C">
            <wp:extent cx="5760720" cy="6142990"/>
            <wp:effectExtent l="19050" t="19050" r="11430" b="1016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299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1E6DF6" w:rsidRDefault="001E6DF6">
      <w:pPr>
        <w:rPr>
          <w:rFonts w:ascii="Arial" w:hAnsi="Arial" w:cs="Arial"/>
          <w:sz w:val="20"/>
          <w:szCs w:val="20"/>
          <w:lang w:eastAsia="cs-CZ"/>
        </w:rPr>
      </w:pPr>
      <w:r>
        <w:br w:type="page"/>
      </w:r>
    </w:p>
    <w:p w:rsidR="00C03C65" w:rsidRDefault="00C03C65" w:rsidP="004F780A">
      <w:pPr>
        <w:pStyle w:val="NadpisMS213rove"/>
      </w:pPr>
      <w:bookmarkStart w:id="101" w:name="_Toc86941355"/>
      <w:bookmarkStart w:id="102" w:name="_Toc86941544"/>
      <w:bookmarkStart w:id="103" w:name="_Toc86943225"/>
      <w:bookmarkStart w:id="104" w:name="_Toc86941356"/>
      <w:bookmarkStart w:id="105" w:name="_Toc86941545"/>
      <w:bookmarkStart w:id="106" w:name="_Toc86943226"/>
      <w:bookmarkStart w:id="107" w:name="_Toc86943227"/>
      <w:bookmarkEnd w:id="101"/>
      <w:bookmarkEnd w:id="102"/>
      <w:bookmarkEnd w:id="103"/>
      <w:bookmarkEnd w:id="104"/>
      <w:bookmarkEnd w:id="105"/>
      <w:bookmarkEnd w:id="106"/>
      <w:r>
        <w:t>Indikátory na programovém rámci</w:t>
      </w:r>
      <w:bookmarkEnd w:id="107"/>
    </w:p>
    <w:p w:rsidR="00C03C65" w:rsidRDefault="00C03C65" w:rsidP="0042271E">
      <w:pPr>
        <w:pStyle w:val="TextMS21"/>
        <w:ind w:right="0"/>
        <w:jc w:val="both"/>
      </w:pPr>
      <w:r>
        <w:t>Na obrazovce Indikátory na programovém rámci má uživatel možnost založit záznam indikátoru</w:t>
      </w:r>
      <w:r w:rsidR="00F07BA7">
        <w:t>. Uživatel provede výběr z číselníku, který je zobrazen v položce „Kód indikátoru“, Po tomto výběru dojde automaticky k doplnění jeho názvu, definice a měrné jednotky do příslušných datových polí. Uživatel má dále možnost vyplnit</w:t>
      </w:r>
      <w:r>
        <w:t xml:space="preserve"> hodnoty </w:t>
      </w:r>
      <w:r w:rsidR="00F07BA7">
        <w:t xml:space="preserve">u polí </w:t>
      </w:r>
      <w:r>
        <w:t xml:space="preserve">Výchozí hodnota, Datum výchozí hodnoty, Milník, Cílová hodnota, Datum cílové hodnoty a </w:t>
      </w:r>
      <w:r w:rsidR="00E36BD0">
        <w:t xml:space="preserve">rovněž pole </w:t>
      </w:r>
      <w:r>
        <w:t>Odůvodnění</w:t>
      </w:r>
      <w:r w:rsidR="00E36BD0">
        <w:t>,</w:t>
      </w:r>
      <w:r>
        <w:t xml:space="preserve"> jakým způsobem byly hodnoty stanoveny</w:t>
      </w:r>
      <w:r w:rsidR="0042271E">
        <w:t>.</w:t>
      </w:r>
      <w:r>
        <w:t xml:space="preserve"> </w:t>
      </w:r>
      <w:r w:rsidR="00F07BA7">
        <w:t>Tlačítkem Uložit žadatel údaje uloží.</w:t>
      </w:r>
    </w:p>
    <w:p w:rsidR="00F07BA7" w:rsidRDefault="00F07BA7" w:rsidP="0042271E">
      <w:pPr>
        <w:pStyle w:val="TextMS21"/>
        <w:jc w:val="both"/>
      </w:pPr>
    </w:p>
    <w:p w:rsidR="00BF7F7D" w:rsidRDefault="00EE5BE1" w:rsidP="00BF7F7D">
      <w:pPr>
        <w:pStyle w:val="Titulek"/>
        <w:keepNext/>
      </w:pPr>
      <w:bookmarkStart w:id="108" w:name="_Toc86943183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20</w:t>
      </w:r>
      <w:r>
        <w:fldChar w:fldCharType="end"/>
      </w:r>
      <w:r>
        <w:t xml:space="preserve">: </w:t>
      </w:r>
      <w:r w:rsidR="00BF7F7D" w:rsidRPr="00CB2CE5">
        <w:t>Indikátory na programovém rámci</w:t>
      </w:r>
      <w:bookmarkEnd w:id="108"/>
    </w:p>
    <w:p w:rsidR="00E36BD0" w:rsidRDefault="00F07BA7" w:rsidP="00F07BA7">
      <w:pPr>
        <w:pStyle w:val="Titulek"/>
      </w:pPr>
      <w:r>
        <w:rPr>
          <w:lang w:eastAsia="cs-CZ"/>
        </w:rPr>
        <w:drawing>
          <wp:inline distT="0" distB="0" distL="0" distR="0" wp14:anchorId="384A6F85" wp14:editId="1AA507FA">
            <wp:extent cx="5760720" cy="5429885"/>
            <wp:effectExtent l="19050" t="19050" r="11430" b="1841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988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E36BD0" w:rsidRDefault="00E36BD0">
      <w:pPr>
        <w:rPr>
          <w:b/>
          <w:bCs/>
          <w:noProof/>
          <w:color w:val="4F81BD" w:themeColor="accent1"/>
          <w:sz w:val="18"/>
          <w:szCs w:val="18"/>
        </w:rPr>
      </w:pPr>
      <w:r>
        <w:br w:type="page"/>
      </w:r>
    </w:p>
    <w:p w:rsidR="00F07BA7" w:rsidRDefault="00F07BA7" w:rsidP="004F780A">
      <w:pPr>
        <w:pStyle w:val="NadpisMS213rove"/>
      </w:pPr>
      <w:bookmarkStart w:id="109" w:name="_Toc86941358"/>
      <w:bookmarkStart w:id="110" w:name="_Toc86941547"/>
      <w:bookmarkStart w:id="111" w:name="_Toc86943228"/>
      <w:bookmarkStart w:id="112" w:name="_Toc86941359"/>
      <w:bookmarkStart w:id="113" w:name="_Toc86941548"/>
      <w:bookmarkStart w:id="114" w:name="_Toc86943229"/>
      <w:bookmarkStart w:id="115" w:name="_Toc86943230"/>
      <w:bookmarkEnd w:id="109"/>
      <w:bookmarkEnd w:id="110"/>
      <w:bookmarkEnd w:id="111"/>
      <w:bookmarkEnd w:id="112"/>
      <w:bookmarkEnd w:id="113"/>
      <w:bookmarkEnd w:id="114"/>
      <w:r>
        <w:t>Přílohy programového rámce</w:t>
      </w:r>
      <w:bookmarkEnd w:id="115"/>
    </w:p>
    <w:p w:rsidR="00F07BA7" w:rsidRDefault="00F07BA7" w:rsidP="00F07BA7">
      <w:pPr>
        <w:pStyle w:val="TextMS21"/>
      </w:pPr>
      <w:r>
        <w:t xml:space="preserve">Na obrazovce Přílohy programového rámce má žadatel </w:t>
      </w:r>
      <w:r w:rsidRPr="00E36BD0">
        <w:t>možnost založit nový záznam</w:t>
      </w:r>
      <w:r w:rsidR="00E36BD0">
        <w:t>,</w:t>
      </w:r>
      <w:r w:rsidRPr="00E36BD0">
        <w:t xml:space="preserve"> viz </w:t>
      </w:r>
      <w:r w:rsidR="00E36BD0" w:rsidRPr="00E36BD0">
        <w:t>1</w:t>
      </w:r>
      <w:r w:rsidR="004C4A8E" w:rsidRPr="00E36BD0">
        <w:t>.</w:t>
      </w:r>
      <w:r w:rsidR="00E36BD0">
        <w:t>2</w:t>
      </w:r>
      <w:r w:rsidR="004C4A8E" w:rsidRPr="00E36BD0">
        <w:t>.</w:t>
      </w:r>
      <w:r w:rsidR="00E36BD0">
        <w:t>8</w:t>
      </w:r>
      <w:r w:rsidR="004C4A8E" w:rsidRPr="00E36BD0">
        <w:t>.</w:t>
      </w:r>
    </w:p>
    <w:p w:rsidR="00F07BA7" w:rsidRDefault="00F07BA7" w:rsidP="00F07BA7">
      <w:pPr>
        <w:pStyle w:val="TextMS21"/>
        <w:rPr>
          <w:lang w:bidi="hi-IN"/>
        </w:rPr>
      </w:pPr>
    </w:p>
    <w:p w:rsidR="00BF7F7D" w:rsidRDefault="00EE5BE1" w:rsidP="00BF7F7D">
      <w:pPr>
        <w:pStyle w:val="Titulek"/>
        <w:keepNext/>
      </w:pPr>
      <w:bookmarkStart w:id="116" w:name="_Toc86943184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21</w:t>
      </w:r>
      <w:r>
        <w:fldChar w:fldCharType="end"/>
      </w:r>
      <w:r>
        <w:t xml:space="preserve">: </w:t>
      </w:r>
      <w:r w:rsidR="00BF7F7D" w:rsidRPr="00BF35FA">
        <w:t>Přílohy programového rámce</w:t>
      </w:r>
      <w:bookmarkEnd w:id="116"/>
    </w:p>
    <w:p w:rsidR="00F07BA7" w:rsidRDefault="00F07BA7" w:rsidP="00F07BA7">
      <w:pPr>
        <w:pStyle w:val="Titulek"/>
        <w:rPr>
          <w:lang w:bidi="hi-IN"/>
        </w:rPr>
      </w:pPr>
      <w:r>
        <w:rPr>
          <w:lang w:eastAsia="cs-CZ"/>
        </w:rPr>
        <w:drawing>
          <wp:inline distT="0" distB="0" distL="0" distR="0" wp14:anchorId="482FC04F" wp14:editId="6AF18345">
            <wp:extent cx="5760720" cy="2880360"/>
            <wp:effectExtent l="19050" t="19050" r="11430" b="1524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07BA7" w:rsidRDefault="00F07BA7" w:rsidP="00F07BA7">
      <w:pPr>
        <w:rPr>
          <w:lang w:bidi="hi-IN"/>
        </w:rPr>
      </w:pPr>
    </w:p>
    <w:p w:rsidR="00F07BA7" w:rsidRDefault="00F07BA7" w:rsidP="004F780A">
      <w:pPr>
        <w:pStyle w:val="NadpisMS213rove"/>
      </w:pPr>
      <w:bookmarkStart w:id="117" w:name="_Toc86943231"/>
      <w:r>
        <w:t>Podpis dokumentu</w:t>
      </w:r>
      <w:bookmarkEnd w:id="117"/>
    </w:p>
    <w:p w:rsidR="00E36BD0" w:rsidRDefault="00F07BA7" w:rsidP="00E36BD0">
      <w:pPr>
        <w:pStyle w:val="TextMS21"/>
        <w:ind w:right="0"/>
        <w:jc w:val="both"/>
      </w:pPr>
      <w:r>
        <w:t xml:space="preserve">Po vyplnění všech relevantních údajů a jejich kontrole </w:t>
      </w:r>
      <w:r w:rsidR="00E36BD0">
        <w:t xml:space="preserve">(stiskem tlačítka „Kontrola“ na šedé liště) </w:t>
      </w:r>
      <w:r>
        <w:t xml:space="preserve">provede žadatel finalizaci </w:t>
      </w:r>
      <w:r w:rsidR="00D65C44">
        <w:t xml:space="preserve">programového rámce </w:t>
      </w:r>
      <w:r w:rsidR="00E36BD0">
        <w:t xml:space="preserve">(stiskem tlačítka „Finalizace“ na šedé liště). V případě, že kontrola odhalí chyby ve vyplněných údajích, žadatel chyby opraví a provede kontrolu/finalizaci žádosti znovu. </w:t>
      </w:r>
    </w:p>
    <w:p w:rsidR="00E36BD0" w:rsidRDefault="00E36BD0" w:rsidP="00E36BD0">
      <w:pPr>
        <w:pStyle w:val="TextMS21"/>
        <w:ind w:right="0"/>
        <w:jc w:val="both"/>
      </w:pPr>
      <w:r w:rsidDel="00E36BD0">
        <w:t xml:space="preserve"> </w:t>
      </w:r>
    </w:p>
    <w:p w:rsidR="00F07BA7" w:rsidRDefault="00F07BA7" w:rsidP="00E36BD0">
      <w:pPr>
        <w:pStyle w:val="TextMS21"/>
        <w:ind w:right="0"/>
        <w:jc w:val="both"/>
      </w:pPr>
      <w:r>
        <w:t xml:space="preserve">Po </w:t>
      </w:r>
      <w:r w:rsidR="00E36BD0">
        <w:t xml:space="preserve">úspěšné </w:t>
      </w:r>
      <w:r>
        <w:t xml:space="preserve">finalizaci </w:t>
      </w:r>
      <w:r w:rsidR="00AE17B5">
        <w:t>programového rámce</w:t>
      </w:r>
      <w:r>
        <w:t xml:space="preserve"> dochází v levém menu formuláře k aktivaci záložky Podpis dokumentu (záložka není aktivní do té doby, než proběhnou korektně všechny kontroly a uživatel potvrdí finalizaci).</w:t>
      </w:r>
    </w:p>
    <w:p w:rsidR="00F07BA7" w:rsidRDefault="00F07BA7" w:rsidP="00EC12A6">
      <w:pPr>
        <w:pStyle w:val="TextMS21"/>
        <w:ind w:right="0"/>
        <w:jc w:val="both"/>
      </w:pPr>
    </w:p>
    <w:p w:rsidR="00E36BD0" w:rsidRDefault="00F07BA7" w:rsidP="00EC12A6">
      <w:pPr>
        <w:pStyle w:val="TextMS21"/>
        <w:ind w:right="0"/>
        <w:jc w:val="both"/>
      </w:pPr>
      <w:r w:rsidRPr="00F06F3D">
        <w:t>Po finalizaci</w:t>
      </w:r>
      <w:r w:rsidR="00AE17B5">
        <w:t xml:space="preserve"> programového rámce</w:t>
      </w:r>
      <w:r w:rsidRPr="00F06F3D">
        <w:t xml:space="preserve"> je třeba, aby signatář podepsal</w:t>
      </w:r>
      <w:r w:rsidR="00AE17B5">
        <w:t xml:space="preserve"> </w:t>
      </w:r>
      <w:r w:rsidR="00AE17B5" w:rsidRPr="00E36BD0">
        <w:t>tiskovou verzi</w:t>
      </w:r>
      <w:r w:rsidR="00AE17B5">
        <w:t xml:space="preserve"> programového rámce</w:t>
      </w:r>
      <w:r w:rsidR="00C17007">
        <w:t xml:space="preserve">. </w:t>
      </w:r>
      <w:r w:rsidRPr="00F06F3D">
        <w:t>Podepsání je prováděno pomocí elektronického podpisu</w:t>
      </w:r>
      <w:r w:rsidR="00E36BD0">
        <w:t>.</w:t>
      </w:r>
      <w:r w:rsidR="00E36BD0" w:rsidRPr="00E36BD0">
        <w:t xml:space="preserve"> </w:t>
      </w:r>
      <w:r w:rsidR="00E36BD0">
        <w:t>Po podpisu je žádost automaticky podána.</w:t>
      </w:r>
      <w:r>
        <w:t xml:space="preserve"> </w:t>
      </w:r>
    </w:p>
    <w:p w:rsidR="00E36BD0" w:rsidRDefault="00E36BD0" w:rsidP="00E36BD0">
      <w:pPr>
        <w:pStyle w:val="TextMS21"/>
        <w:ind w:right="0"/>
        <w:jc w:val="both"/>
      </w:pPr>
    </w:p>
    <w:p w:rsidR="001E6DF6" w:rsidRDefault="00E36BD0" w:rsidP="00E62B72">
      <w:pPr>
        <w:pStyle w:val="TextMS21"/>
        <w:ind w:right="0"/>
        <w:jc w:val="both"/>
        <w:rPr>
          <w:b/>
        </w:rPr>
      </w:pPr>
      <w:r w:rsidRPr="00E35C9A">
        <w:rPr>
          <w:b/>
        </w:rPr>
        <w:t>Popis práce s elektronickými certifikáty v rámci MS2021+ je k</w:t>
      </w:r>
      <w:r w:rsidR="00E62B72">
        <w:rPr>
          <w:b/>
        </w:rPr>
        <w:t> </w:t>
      </w:r>
      <w:r w:rsidRPr="00E35C9A">
        <w:rPr>
          <w:b/>
        </w:rPr>
        <w:t>dispozici</w:t>
      </w:r>
      <w:r w:rsidR="00E62B72">
        <w:rPr>
          <w:b/>
        </w:rPr>
        <w:t xml:space="preserve"> </w:t>
      </w:r>
      <w:r w:rsidRPr="00E35C9A">
        <w:rPr>
          <w:b/>
        </w:rPr>
        <w:t>v</w:t>
      </w:r>
      <w:r w:rsidR="00E62B72">
        <w:rPr>
          <w:b/>
        </w:rPr>
        <w:t> </w:t>
      </w:r>
      <w:r w:rsidRPr="00E35C9A">
        <w:rPr>
          <w:b/>
        </w:rPr>
        <w:t>portálu</w:t>
      </w:r>
      <w:r w:rsidR="00E62B72">
        <w:rPr>
          <w:b/>
        </w:rPr>
        <w:t xml:space="preserve"> </w:t>
      </w:r>
      <w:r w:rsidRPr="00E35C9A">
        <w:rPr>
          <w:b/>
        </w:rPr>
        <w:t>I</w:t>
      </w:r>
      <w:r w:rsidR="00E62B72">
        <w:rPr>
          <w:b/>
        </w:rPr>
        <w:t>S</w:t>
      </w:r>
      <w:r w:rsidRPr="00E35C9A">
        <w:rPr>
          <w:b/>
        </w:rPr>
        <w:t>KP2021+ v oddíle FAQ (často kladné dotazy).</w:t>
      </w:r>
    </w:p>
    <w:p w:rsidR="001E6DF6" w:rsidRDefault="001E6DF6">
      <w:pPr>
        <w:rPr>
          <w:rFonts w:ascii="Arial" w:hAnsi="Arial" w:cs="Arial"/>
          <w:b/>
          <w:sz w:val="20"/>
          <w:szCs w:val="20"/>
          <w:lang w:eastAsia="cs-CZ"/>
        </w:rPr>
      </w:pPr>
      <w:r>
        <w:rPr>
          <w:b/>
        </w:rPr>
        <w:br w:type="page"/>
      </w:r>
    </w:p>
    <w:p w:rsidR="0042271E" w:rsidRDefault="0042271E" w:rsidP="001E6DF6">
      <w:pPr>
        <w:pStyle w:val="TextMS21"/>
        <w:rPr>
          <w:lang w:bidi="hi-IN"/>
        </w:rPr>
      </w:pPr>
    </w:p>
    <w:p w:rsidR="003F423D" w:rsidRDefault="0042271E" w:rsidP="003F423D">
      <w:pPr>
        <w:pStyle w:val="NadpisMS212rove"/>
      </w:pPr>
      <w:r>
        <w:t xml:space="preserve"> </w:t>
      </w:r>
      <w:bookmarkStart w:id="118" w:name="_Toc86943232"/>
      <w:r>
        <w:t>Postup administrac</w:t>
      </w:r>
      <w:r w:rsidR="003F423D">
        <w:t>e</w:t>
      </w:r>
      <w:r>
        <w:t xml:space="preserve"> žádosti při vrácení </w:t>
      </w:r>
      <w:r w:rsidR="003F423D">
        <w:t xml:space="preserve">k přepracování </w:t>
      </w:r>
      <w:r>
        <w:t>do IKSP</w:t>
      </w:r>
      <w:r w:rsidR="003F423D">
        <w:t>21+</w:t>
      </w:r>
      <w:bookmarkEnd w:id="118"/>
    </w:p>
    <w:p w:rsidR="003F423D" w:rsidRDefault="003F423D" w:rsidP="0042271E">
      <w:pPr>
        <w:pStyle w:val="TextMS21"/>
        <w:rPr>
          <w:lang w:bidi="hi-IN"/>
        </w:rPr>
      </w:pPr>
    </w:p>
    <w:p w:rsidR="00940952" w:rsidRDefault="00940952" w:rsidP="001E6DF6">
      <w:pPr>
        <w:pStyle w:val="TextMS21"/>
        <w:jc w:val="both"/>
      </w:pPr>
      <w:r>
        <w:t xml:space="preserve">Žadateli se v ISKP21+ žádost zobrazí </w:t>
      </w:r>
      <w:r w:rsidR="001E6DF6">
        <w:t>ve stavu „</w:t>
      </w:r>
      <w:r>
        <w:t>ISg vrácena k</w:t>
      </w:r>
      <w:r w:rsidR="001E6DF6">
        <w:t> </w:t>
      </w:r>
      <w:r>
        <w:t>přepracování</w:t>
      </w:r>
      <w:r w:rsidR="001E6DF6">
        <w:t>“</w:t>
      </w:r>
      <w:r>
        <w:t>. Její detail si otevře.</w:t>
      </w:r>
    </w:p>
    <w:p w:rsidR="00940952" w:rsidRDefault="00940952" w:rsidP="00940952">
      <w:pPr>
        <w:pStyle w:val="TextMS21"/>
      </w:pPr>
    </w:p>
    <w:p w:rsidR="00940952" w:rsidRDefault="00940952" w:rsidP="00940952">
      <w:pPr>
        <w:pStyle w:val="Titulek"/>
        <w:keepNext/>
      </w:pPr>
      <w:bookmarkStart w:id="119" w:name="_Toc85634212"/>
      <w:bookmarkStart w:id="120" w:name="_Toc86943185"/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 w:rsidR="00D912D4">
        <w:t>22</w:t>
      </w:r>
      <w:r>
        <w:fldChar w:fldCharType="end"/>
      </w:r>
      <w:r>
        <w:t xml:space="preserve">: </w:t>
      </w:r>
      <w:r w:rsidRPr="00DE7DDD">
        <w:t>ISKP21+ - seznam strategií žadatele</w:t>
      </w:r>
      <w:bookmarkEnd w:id="119"/>
      <w:bookmarkEnd w:id="120"/>
    </w:p>
    <w:p w:rsidR="00940952" w:rsidRDefault="00940952" w:rsidP="00940952">
      <w:r>
        <w:rPr>
          <w:noProof/>
          <w:lang w:eastAsia="cs-CZ"/>
        </w:rPr>
        <w:drawing>
          <wp:inline distT="0" distB="0" distL="0" distR="0" wp14:anchorId="4E45CF79" wp14:editId="673533E4">
            <wp:extent cx="5753100" cy="1628775"/>
            <wp:effectExtent l="19050" t="19050" r="19050" b="2857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62877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940952" w:rsidRDefault="00940952" w:rsidP="00940952">
      <w:pPr>
        <w:pStyle w:val="TextMS21"/>
        <w:ind w:right="0"/>
        <w:jc w:val="both"/>
      </w:pPr>
      <w:r>
        <w:t xml:space="preserve">Stiskem tlačítka </w:t>
      </w:r>
      <w:r w:rsidRPr="00A13DE0">
        <w:rPr>
          <w:b/>
          <w:i/>
        </w:rPr>
        <w:t>Zpřístupnit k editaci</w:t>
      </w:r>
      <w:r>
        <w:t xml:space="preserve"> na detailu strategie v horní liště je žadateli umožněno znovu upravovat žádost. </w:t>
      </w:r>
    </w:p>
    <w:p w:rsidR="00940952" w:rsidRDefault="00940952" w:rsidP="00940952">
      <w:pPr>
        <w:pStyle w:val="TextMS21"/>
        <w:ind w:right="0"/>
        <w:jc w:val="both"/>
      </w:pPr>
    </w:p>
    <w:p w:rsidR="00940952" w:rsidRDefault="00940952" w:rsidP="00940952">
      <w:pPr>
        <w:pStyle w:val="TextMS21"/>
        <w:ind w:right="0"/>
        <w:jc w:val="both"/>
      </w:pPr>
      <w:r>
        <w:t>Žadatel je informován depeší o zpřístupnění žádosti k editaci. V detailu depeše jsou uvedeny obrazovky, které byly odemčeny k editaci.</w:t>
      </w:r>
    </w:p>
    <w:p w:rsidR="00940952" w:rsidRDefault="00940952" w:rsidP="00940952">
      <w:pPr>
        <w:pStyle w:val="TextMS21"/>
        <w:ind w:right="0"/>
        <w:jc w:val="both"/>
      </w:pPr>
    </w:p>
    <w:p w:rsidR="00940952" w:rsidRDefault="00940952" w:rsidP="00940952">
      <w:pPr>
        <w:pStyle w:val="TextMS21"/>
      </w:pPr>
    </w:p>
    <w:p w:rsidR="00940952" w:rsidRDefault="00940952" w:rsidP="00940952">
      <w:pPr>
        <w:pStyle w:val="TextMS21"/>
      </w:pPr>
      <w:r>
        <w:rPr>
          <w:noProof/>
        </w:rPr>
        <w:drawing>
          <wp:inline distT="0" distB="0" distL="0" distR="0" wp14:anchorId="7F1490FC" wp14:editId="530B079C">
            <wp:extent cx="4752975" cy="2400300"/>
            <wp:effectExtent l="19050" t="19050" r="28575" b="19050"/>
            <wp:docPr id="6328" name="Obrázek 6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940952" w:rsidRDefault="00940952" w:rsidP="00940952">
      <w:pPr>
        <w:pStyle w:val="TextMS21"/>
      </w:pPr>
    </w:p>
    <w:p w:rsidR="00E62B72" w:rsidRDefault="00940952" w:rsidP="00940952">
      <w:pPr>
        <w:pStyle w:val="TextMS21"/>
        <w:ind w:right="0"/>
        <w:jc w:val="both"/>
      </w:pPr>
      <w:r>
        <w:t xml:space="preserve">Pokud byly k doplnění vráceny jen některé obrazovky, může žadatel editovat pouze tyto vybrané obrazovky. </w:t>
      </w:r>
    </w:p>
    <w:p w:rsidR="00E62B72" w:rsidRDefault="00E62B72" w:rsidP="00940952">
      <w:pPr>
        <w:pStyle w:val="TextMS21"/>
        <w:ind w:right="0"/>
        <w:jc w:val="both"/>
      </w:pPr>
    </w:p>
    <w:p w:rsidR="003F423D" w:rsidRDefault="00940952" w:rsidP="00940952">
      <w:pPr>
        <w:pStyle w:val="TextMS21"/>
        <w:ind w:right="0"/>
        <w:jc w:val="both"/>
      </w:pPr>
      <w:r>
        <w:t xml:space="preserve">Po doplnění žadatel znovu žádost finalizuje a podepíše. Automaticky proběhne změna stavu na </w:t>
      </w:r>
      <w:r w:rsidRPr="00A13DE0">
        <w:rPr>
          <w:b/>
          <w:i/>
        </w:rPr>
        <w:t>ISg zaregistrována</w:t>
      </w:r>
      <w:r>
        <w:t xml:space="preserve">. </w:t>
      </w:r>
      <w:r w:rsidR="003F423D">
        <w:t xml:space="preserve"> </w:t>
      </w:r>
    </w:p>
    <w:p w:rsidR="0042271E" w:rsidRDefault="0042271E" w:rsidP="0042271E">
      <w:pPr>
        <w:pStyle w:val="TextMS21"/>
        <w:rPr>
          <w:lang w:bidi="hi-IN"/>
        </w:rPr>
      </w:pPr>
      <w:r>
        <w:rPr>
          <w:lang w:bidi="hi-IN"/>
        </w:rPr>
        <w:t xml:space="preserve"> </w:t>
      </w:r>
    </w:p>
    <w:p w:rsidR="003E023F" w:rsidRDefault="003E023F">
      <w:pPr>
        <w:rPr>
          <w:lang w:bidi="hi-IN"/>
        </w:rPr>
      </w:pPr>
      <w:r>
        <w:rPr>
          <w:lang w:bidi="hi-IN"/>
        </w:rPr>
        <w:br w:type="page"/>
      </w:r>
    </w:p>
    <w:p w:rsidR="007D672D" w:rsidRDefault="007D672D" w:rsidP="00705702">
      <w:pPr>
        <w:pStyle w:val="NadpisMS211rove"/>
      </w:pPr>
      <w:bookmarkStart w:id="121" w:name="_Toc86943233"/>
      <w:r w:rsidRPr="00705702">
        <w:t>Seznam obrázků</w:t>
      </w:r>
      <w:bookmarkEnd w:id="121"/>
    </w:p>
    <w:p w:rsidR="002338F3" w:rsidRPr="002338F3" w:rsidRDefault="002338F3" w:rsidP="002338F3">
      <w:pPr>
        <w:pStyle w:val="NadpisMS212rove"/>
        <w:numPr>
          <w:ilvl w:val="0"/>
          <w:numId w:val="0"/>
        </w:numPr>
        <w:ind w:left="720"/>
      </w:pPr>
    </w:p>
    <w:p w:rsidR="00114FD5" w:rsidRDefault="001B0F00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\c "Obrázek" </w:instrText>
      </w:r>
      <w:r>
        <w:fldChar w:fldCharType="separate"/>
      </w:r>
      <w:r w:rsidR="00114FD5">
        <w:rPr>
          <w:noProof/>
        </w:rPr>
        <w:t>Obrázek 1: Tlačítko Nositel IN</w:t>
      </w:r>
      <w:r w:rsidR="00114FD5">
        <w:rPr>
          <w:noProof/>
        </w:rPr>
        <w:tab/>
      </w:r>
      <w:r w:rsidR="00114FD5">
        <w:rPr>
          <w:noProof/>
        </w:rPr>
        <w:fldChar w:fldCharType="begin"/>
      </w:r>
      <w:r w:rsidR="00114FD5">
        <w:rPr>
          <w:noProof/>
        </w:rPr>
        <w:instrText xml:space="preserve"> PAGEREF _Toc86943164 \h </w:instrText>
      </w:r>
      <w:r w:rsidR="00114FD5">
        <w:rPr>
          <w:noProof/>
        </w:rPr>
      </w:r>
      <w:r w:rsidR="00114FD5">
        <w:rPr>
          <w:noProof/>
        </w:rPr>
        <w:fldChar w:fldCharType="separate"/>
      </w:r>
      <w:r w:rsidR="00D912D4">
        <w:rPr>
          <w:noProof/>
        </w:rPr>
        <w:t>4</w:t>
      </w:r>
      <w:r w:rsidR="00114FD5"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2: Tlačítko Nová žádost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_Toc86943165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5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3: Seznam otevřených výzev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_Toc86943166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5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4: Formulář žádosti o podporu ISg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_Toc86943167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6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5: Seznam žádostí o podporu ISg, ke kterým má uživatel přístup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_Toc86943168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6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6: Základní údaje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_Toc86943169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7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7: Žadatel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_Toc86943170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8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8: Adresy subjektu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_Toc86943171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9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9: Osoby subjektu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_Toc86943172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10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10: Strategický rámec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_Toc86943173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11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11: Území strategie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_Toc86943174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13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12: Indikátory koncepční části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_Toc86943175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13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13: Dokumenty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_Toc86943176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14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14: Čestné prohlášení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_Toc86943177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15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15: Tlačítko Nový programový rámec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_Toc86943178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16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16: Základní údaje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_Toc86943179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16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17: Struktura programového rámce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_Toc86943180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17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18: Finanční plán dle opatření PR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_Toc86943181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18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19: Přehled čerpání PR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_Toc86943182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19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20: Indikátory na programovém rámci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_Toc86943183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20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21: Přílohy programového rámce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_Toc86943184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21</w:t>
      </w:r>
      <w:r>
        <w:rPr>
          <w:noProof/>
        </w:rPr>
        <w:fldChar w:fldCharType="end"/>
      </w:r>
    </w:p>
    <w:p w:rsidR="00114FD5" w:rsidRDefault="00114FD5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rPr>
          <w:noProof/>
        </w:rPr>
        <w:t>Obrázek 22: ISKP21+ - seznam strategií žadatele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_Toc86943185 \h </w:instrText>
      </w:r>
      <w:r>
        <w:rPr>
          <w:noProof/>
        </w:rPr>
      </w:r>
      <w:r>
        <w:rPr>
          <w:noProof/>
        </w:rPr>
        <w:fldChar w:fldCharType="separate"/>
      </w:r>
      <w:r w:rsidR="00D912D4">
        <w:rPr>
          <w:noProof/>
        </w:rPr>
        <w:t>22</w:t>
      </w:r>
      <w:r>
        <w:rPr>
          <w:noProof/>
        </w:rPr>
        <w:fldChar w:fldCharType="end"/>
      </w:r>
    </w:p>
    <w:p w:rsidR="001B0F00" w:rsidRDefault="001B0F00" w:rsidP="0018367B">
      <w:pPr>
        <w:pStyle w:val="TextMS21"/>
      </w:pPr>
      <w:r>
        <w:fldChar w:fldCharType="end"/>
      </w:r>
    </w:p>
    <w:p w:rsidR="0018367B" w:rsidRDefault="0018367B" w:rsidP="0018367B">
      <w:pPr>
        <w:pStyle w:val="TextMS21"/>
      </w:pPr>
    </w:p>
    <w:p w:rsidR="00AE494B" w:rsidRPr="00AE494B" w:rsidRDefault="00AE494B" w:rsidP="00640B67">
      <w:pPr>
        <w:pStyle w:val="NadpisMS212rove"/>
        <w:numPr>
          <w:ilvl w:val="0"/>
          <w:numId w:val="0"/>
        </w:numPr>
      </w:pPr>
    </w:p>
    <w:sectPr w:rsidR="00AE494B" w:rsidRPr="00AE494B" w:rsidSect="00505133">
      <w:footerReference w:type="default" r:id="rId37"/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95A376" w16cid:durableId="252BCBCA"/>
  <w16cid:commentId w16cid:paraId="7F9D1E74" w16cid:durableId="252BCBCB"/>
  <w16cid:commentId w16cid:paraId="49A64485" w16cid:durableId="252BCBCC"/>
  <w16cid:commentId w16cid:paraId="0A9F903D" w16cid:durableId="252BCBCD"/>
  <w16cid:commentId w16cid:paraId="47456AFA" w16cid:durableId="252BCBCE"/>
  <w16cid:commentId w16cid:paraId="4D25DEB9" w16cid:durableId="252BCC93"/>
  <w16cid:commentId w16cid:paraId="40DE3A3F" w16cid:durableId="252BCBCF"/>
  <w16cid:commentId w16cid:paraId="286D50F7" w16cid:durableId="252BCCBF"/>
  <w16cid:commentId w16cid:paraId="00BEBC15" w16cid:durableId="252BCBD0"/>
  <w16cid:commentId w16cid:paraId="30422B66" w16cid:durableId="252BCDC0"/>
  <w16cid:commentId w16cid:paraId="74686863" w16cid:durableId="252BCBD1"/>
  <w16cid:commentId w16cid:paraId="526EACF9" w16cid:durableId="252BCBD2"/>
  <w16cid:commentId w16cid:paraId="7AEEAA30" w16cid:durableId="252BCBD3"/>
  <w16cid:commentId w16cid:paraId="3103FC8F" w16cid:durableId="252BCBD4"/>
  <w16cid:commentId w16cid:paraId="00FCBD04" w16cid:durableId="252BCBD5"/>
  <w16cid:commentId w16cid:paraId="7AEBE55E" w16cid:durableId="252BCBD6"/>
  <w16cid:commentId w16cid:paraId="46CB39B7" w16cid:durableId="252BCBD7"/>
  <w16cid:commentId w16cid:paraId="7B7308A7" w16cid:durableId="252BCB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C0C" w:rsidRDefault="006F0C0C" w:rsidP="00631C89">
      <w:pPr>
        <w:spacing w:after="0" w:line="240" w:lineRule="auto"/>
      </w:pPr>
      <w:r>
        <w:separator/>
      </w:r>
    </w:p>
  </w:endnote>
  <w:endnote w:type="continuationSeparator" w:id="0">
    <w:p w:rsidR="006F0C0C" w:rsidRDefault="006F0C0C" w:rsidP="0063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</w:rPr>
      <w:id w:val="-119306800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</w:rPr>
          <w:id w:val="-78139552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Calibri" w:hAnsi="Calibri"/>
              </w:rPr>
              <w:id w:val="1242373837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Calibri" w:hAnsi="Calibri"/>
                  </w:rPr>
                  <w:id w:val="-47822979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6466F0" w:rsidRPr="00954497" w:rsidRDefault="006466F0" w:rsidP="00A93B07">
                    <w:pPr>
                      <w:pStyle w:val="Zpat"/>
                      <w:tabs>
                        <w:tab w:val="clear" w:pos="9072"/>
                        <w:tab w:val="right" w:pos="9639"/>
                      </w:tabs>
                      <w:rPr>
                        <w:rFonts w:ascii="Calibri" w:hAnsi="Calibri"/>
                      </w:rPr>
                    </w:pPr>
                    <w:r w:rsidRPr="00954497">
                      <w:rPr>
                        <w:rFonts w:ascii="Calibri" w:hAnsi="Calibri"/>
                      </w:rPr>
                      <w:tab/>
                    </w:r>
                    <w:r w:rsidRPr="00954497">
                      <w:rPr>
                        <w:rFonts w:ascii="Calibri" w:hAnsi="Calibri"/>
                      </w:rPr>
                      <w:tab/>
                      <w:t xml:space="preserve">Stránka </w:t>
                    </w:r>
                    <w:r w:rsidRPr="00954497">
                      <w:rPr>
                        <w:rFonts w:ascii="Calibri" w:hAnsi="Calibri"/>
                        <w:b/>
                        <w:szCs w:val="24"/>
                      </w:rPr>
                      <w:fldChar w:fldCharType="begin"/>
                    </w:r>
                    <w:r w:rsidRPr="00954497">
                      <w:rPr>
                        <w:rFonts w:ascii="Calibri" w:hAnsi="Calibri"/>
                        <w:b/>
                      </w:rPr>
                      <w:instrText>PAGE</w:instrText>
                    </w:r>
                    <w:r w:rsidRPr="00954497">
                      <w:rPr>
                        <w:rFonts w:ascii="Calibri" w:hAnsi="Calibri"/>
                        <w:b/>
                        <w:szCs w:val="24"/>
                      </w:rPr>
                      <w:fldChar w:fldCharType="separate"/>
                    </w:r>
                    <w:r w:rsidR="00363832">
                      <w:rPr>
                        <w:rFonts w:ascii="Calibri" w:hAnsi="Calibri"/>
                        <w:b/>
                        <w:noProof/>
                      </w:rPr>
                      <w:t>23</w:t>
                    </w:r>
                    <w:r w:rsidRPr="00954497">
                      <w:rPr>
                        <w:rFonts w:ascii="Calibri" w:hAnsi="Calibri"/>
                        <w:b/>
                        <w:szCs w:val="24"/>
                      </w:rPr>
                      <w:fldChar w:fldCharType="end"/>
                    </w:r>
                    <w:r w:rsidRPr="00954497">
                      <w:rPr>
                        <w:rFonts w:ascii="Calibri" w:hAnsi="Calibri"/>
                      </w:rPr>
                      <w:t xml:space="preserve"> z </w:t>
                    </w:r>
                    <w:r w:rsidRPr="00954497">
                      <w:rPr>
                        <w:rFonts w:ascii="Calibri" w:hAnsi="Calibri"/>
                        <w:b/>
                        <w:szCs w:val="24"/>
                      </w:rPr>
                      <w:fldChar w:fldCharType="begin"/>
                    </w:r>
                    <w:r w:rsidRPr="00954497">
                      <w:rPr>
                        <w:rFonts w:ascii="Calibri" w:hAnsi="Calibri"/>
                        <w:b/>
                      </w:rPr>
                      <w:instrText>NUMPAGES</w:instrText>
                    </w:r>
                    <w:r w:rsidRPr="00954497">
                      <w:rPr>
                        <w:rFonts w:ascii="Calibri" w:hAnsi="Calibri"/>
                        <w:b/>
                        <w:szCs w:val="24"/>
                      </w:rPr>
                      <w:fldChar w:fldCharType="separate"/>
                    </w:r>
                    <w:r w:rsidR="00363832">
                      <w:rPr>
                        <w:rFonts w:ascii="Calibri" w:hAnsi="Calibri"/>
                        <w:b/>
                        <w:noProof/>
                      </w:rPr>
                      <w:t>23</w:t>
                    </w:r>
                    <w:r w:rsidRPr="00954497">
                      <w:rPr>
                        <w:rFonts w:ascii="Calibri" w:hAnsi="Calibri"/>
                        <w:b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6466F0" w:rsidRPr="00954497" w:rsidRDefault="006F0C0C" w:rsidP="00A93B07">
            <w:pPr>
              <w:pStyle w:val="Zpat"/>
              <w:rPr>
                <w:rFonts w:ascii="Calibri" w:hAnsi="Calibri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C0C" w:rsidRDefault="006F0C0C" w:rsidP="00631C89">
      <w:pPr>
        <w:spacing w:after="0" w:line="240" w:lineRule="auto"/>
      </w:pPr>
      <w:r>
        <w:separator/>
      </w:r>
    </w:p>
  </w:footnote>
  <w:footnote w:type="continuationSeparator" w:id="0">
    <w:p w:rsidR="006F0C0C" w:rsidRDefault="006F0C0C" w:rsidP="00631C89">
      <w:pPr>
        <w:spacing w:after="0" w:line="240" w:lineRule="auto"/>
      </w:pPr>
      <w:r>
        <w:continuationSeparator/>
      </w:r>
    </w:p>
  </w:footnote>
  <w:footnote w:id="1">
    <w:p w:rsidR="006466F0" w:rsidRPr="00940952" w:rsidRDefault="006466F0" w:rsidP="00012990">
      <w:pPr>
        <w:pStyle w:val="Textpoznpodarou"/>
        <w:rPr>
          <w:rFonts w:asciiTheme="minorHAnsi" w:hAnsiTheme="minorHAnsi"/>
          <w:sz w:val="16"/>
          <w:szCs w:val="16"/>
        </w:rPr>
      </w:pPr>
      <w:r w:rsidRPr="00940952">
        <w:rPr>
          <w:rStyle w:val="Znakapoznpodarou"/>
          <w:rFonts w:asciiTheme="minorHAnsi" w:hAnsiTheme="minorHAnsi"/>
          <w:sz w:val="16"/>
          <w:szCs w:val="16"/>
        </w:rPr>
        <w:footnoteRef/>
      </w:r>
      <w:r w:rsidRPr="00940952">
        <w:rPr>
          <w:rFonts w:asciiTheme="minorHAnsi" w:hAnsiTheme="minorHAnsi"/>
          <w:sz w:val="16"/>
          <w:szCs w:val="16"/>
        </w:rPr>
        <w:t xml:space="preserve"> </w:t>
      </w:r>
      <w:r w:rsidRPr="00E7219D">
        <w:rPr>
          <w:rFonts w:asciiTheme="minorHAnsi" w:hAnsiTheme="minorHAnsi"/>
          <w:szCs w:val="20"/>
        </w:rPr>
        <w:t>Heslo pro výzvy ITI_21_001 a CLLD_21_001 je „rozvoj“.</w:t>
      </w:r>
    </w:p>
  </w:footnote>
  <w:footnote w:id="2">
    <w:p w:rsidR="006466F0" w:rsidRPr="006466F0" w:rsidRDefault="006466F0" w:rsidP="006466F0">
      <w:pPr>
        <w:pStyle w:val="Textpoznpodarou"/>
        <w:jc w:val="both"/>
        <w:rPr>
          <w:rFonts w:ascii="Arial" w:hAnsi="Arial" w:cs="Arial"/>
        </w:rPr>
      </w:pPr>
      <w:r w:rsidRPr="006466F0">
        <w:rPr>
          <w:rStyle w:val="Znakapoznpodarou"/>
          <w:rFonts w:ascii="Arial" w:hAnsi="Arial" w:cs="Arial"/>
        </w:rPr>
        <w:footnoteRef/>
      </w:r>
      <w:r w:rsidRPr="006466F0">
        <w:rPr>
          <w:rFonts w:ascii="Arial" w:hAnsi="Arial" w:cs="Arial"/>
        </w:rPr>
        <w:t xml:space="preserve"> V případě CLLD je povinnou přílohou schválená koncepční část strategie CLLD opatřená elektronickým podpisem pracovníka MMR-ORP.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BD14656_"/>
      </v:shape>
    </w:pict>
  </w:numPicBullet>
  <w:abstractNum w:abstractNumId="0" w15:restartNumberingAfterBreak="0">
    <w:nsid w:val="01332150"/>
    <w:multiLevelType w:val="hybridMultilevel"/>
    <w:tmpl w:val="0AC4870E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4494788C">
      <w:numFmt w:val="bullet"/>
      <w:lvlText w:val="•"/>
      <w:lvlJc w:val="left"/>
      <w:pPr>
        <w:ind w:left="1488" w:hanging="360"/>
      </w:pPr>
      <w:rPr>
        <w:rFonts w:ascii="Arial" w:eastAsiaTheme="minorEastAsia" w:hAnsi="Arial" w:cs="Arial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6A648C9"/>
    <w:multiLevelType w:val="hybridMultilevel"/>
    <w:tmpl w:val="3056DB78"/>
    <w:lvl w:ilvl="0" w:tplc="2BF6D202">
      <w:start w:val="1"/>
      <w:numFmt w:val="decimal"/>
      <w:pStyle w:val="Pod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457A"/>
    <w:multiLevelType w:val="hybridMultilevel"/>
    <w:tmpl w:val="2586D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4F45"/>
    <w:multiLevelType w:val="hybridMultilevel"/>
    <w:tmpl w:val="A80EA138"/>
    <w:lvl w:ilvl="0" w:tplc="DE96C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122A9"/>
    <w:multiLevelType w:val="hybridMultilevel"/>
    <w:tmpl w:val="23943B3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6FA2981"/>
    <w:multiLevelType w:val="hybridMultilevel"/>
    <w:tmpl w:val="D7EE3C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8C6731"/>
    <w:multiLevelType w:val="hybridMultilevel"/>
    <w:tmpl w:val="773811A0"/>
    <w:lvl w:ilvl="0" w:tplc="879A7D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01D8D"/>
    <w:multiLevelType w:val="hybridMultilevel"/>
    <w:tmpl w:val="D3DE63A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0772CCF"/>
    <w:multiLevelType w:val="hybridMultilevel"/>
    <w:tmpl w:val="01A8DCD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4B2FE2"/>
    <w:multiLevelType w:val="hybridMultilevel"/>
    <w:tmpl w:val="670C9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F1730"/>
    <w:multiLevelType w:val="hybridMultilevel"/>
    <w:tmpl w:val="C2FA8F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84724"/>
    <w:multiLevelType w:val="hybridMultilevel"/>
    <w:tmpl w:val="C78A8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D5FF5"/>
    <w:multiLevelType w:val="hybridMultilevel"/>
    <w:tmpl w:val="0B0E644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BCA1B68"/>
    <w:multiLevelType w:val="hybridMultilevel"/>
    <w:tmpl w:val="009255CE"/>
    <w:lvl w:ilvl="0" w:tplc="DE96C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94788C">
      <w:numFmt w:val="bullet"/>
      <w:lvlText w:val="•"/>
      <w:lvlJc w:val="left"/>
      <w:pPr>
        <w:ind w:left="1785" w:hanging="705"/>
      </w:pPr>
      <w:rPr>
        <w:rFonts w:ascii="Arial" w:eastAsiaTheme="minorEastAsia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8476E"/>
    <w:multiLevelType w:val="hybridMultilevel"/>
    <w:tmpl w:val="1B888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977D6"/>
    <w:multiLevelType w:val="hybridMultilevel"/>
    <w:tmpl w:val="192C0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A1A10"/>
    <w:multiLevelType w:val="hybridMultilevel"/>
    <w:tmpl w:val="F9B08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0500C"/>
    <w:multiLevelType w:val="hybridMultilevel"/>
    <w:tmpl w:val="28546B7C"/>
    <w:lvl w:ilvl="0" w:tplc="04050001">
      <w:start w:val="1"/>
      <w:numFmt w:val="bullet"/>
      <w:pStyle w:val="Nadpis3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3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4607C46"/>
    <w:multiLevelType w:val="hybridMultilevel"/>
    <w:tmpl w:val="AB4C1D6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C3D242A"/>
    <w:multiLevelType w:val="hybridMultilevel"/>
    <w:tmpl w:val="53FC4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4DEB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C668C"/>
    <w:multiLevelType w:val="multilevel"/>
    <w:tmpl w:val="492C9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063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dpis4rov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BF79B7"/>
    <w:multiLevelType w:val="hybridMultilevel"/>
    <w:tmpl w:val="789ED4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1D67277"/>
    <w:multiLevelType w:val="hybridMultilevel"/>
    <w:tmpl w:val="EF96E7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CA2D24"/>
    <w:multiLevelType w:val="hybridMultilevel"/>
    <w:tmpl w:val="A934C85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ED17678"/>
    <w:multiLevelType w:val="hybridMultilevel"/>
    <w:tmpl w:val="2500B27C"/>
    <w:lvl w:ilvl="0" w:tplc="C6AE79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D4466"/>
    <w:multiLevelType w:val="hybridMultilevel"/>
    <w:tmpl w:val="A2B2F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9A7DB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74BDC"/>
    <w:multiLevelType w:val="hybridMultilevel"/>
    <w:tmpl w:val="180E0F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53709"/>
    <w:multiLevelType w:val="hybridMultilevel"/>
    <w:tmpl w:val="3CEEE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57988"/>
    <w:multiLevelType w:val="hybridMultilevel"/>
    <w:tmpl w:val="72AA65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0361B97"/>
    <w:multiLevelType w:val="multilevel"/>
    <w:tmpl w:val="F3E088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Podnapis2"/>
      <w:isLgl/>
      <w:lvlText w:val="%1.%2.%3.%4"/>
      <w:lvlJc w:val="left"/>
      <w:pPr>
        <w:ind w:left="1080" w:hanging="108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1BF741A"/>
    <w:multiLevelType w:val="hybridMultilevel"/>
    <w:tmpl w:val="BFACD59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33638F6"/>
    <w:multiLevelType w:val="hybridMultilevel"/>
    <w:tmpl w:val="C8669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414B5"/>
    <w:multiLevelType w:val="hybridMultilevel"/>
    <w:tmpl w:val="EAA2E6B0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8D31195"/>
    <w:multiLevelType w:val="multilevel"/>
    <w:tmpl w:val="E0281062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MS212rove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pStyle w:val="NadpisMS213rove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E11D60"/>
    <w:multiLevelType w:val="hybridMultilevel"/>
    <w:tmpl w:val="339E9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27F04"/>
    <w:multiLevelType w:val="multilevel"/>
    <w:tmpl w:val="CEA05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pStyle w:val="Nadpis20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1"/>
  </w:num>
  <w:num w:numId="3">
    <w:abstractNumId w:val="33"/>
  </w:num>
  <w:num w:numId="4">
    <w:abstractNumId w:val="20"/>
  </w:num>
  <w:num w:numId="5">
    <w:abstractNumId w:val="35"/>
  </w:num>
  <w:num w:numId="6">
    <w:abstractNumId w:val="17"/>
  </w:num>
  <w:num w:numId="7">
    <w:abstractNumId w:val="7"/>
  </w:num>
  <w:num w:numId="8">
    <w:abstractNumId w:val="16"/>
  </w:num>
  <w:num w:numId="9">
    <w:abstractNumId w:val="31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1"/>
  </w:num>
  <w:num w:numId="13">
    <w:abstractNumId w:val="15"/>
  </w:num>
  <w:num w:numId="14">
    <w:abstractNumId w:val="2"/>
  </w:num>
  <w:num w:numId="15">
    <w:abstractNumId w:val="10"/>
  </w:num>
  <w:num w:numId="16">
    <w:abstractNumId w:val="24"/>
  </w:num>
  <w:num w:numId="17">
    <w:abstractNumId w:val="32"/>
  </w:num>
  <w:num w:numId="18">
    <w:abstractNumId w:val="25"/>
  </w:num>
  <w:num w:numId="19">
    <w:abstractNumId w:val="6"/>
  </w:num>
  <w:num w:numId="20">
    <w:abstractNumId w:val="11"/>
  </w:num>
  <w:num w:numId="21">
    <w:abstractNumId w:val="19"/>
  </w:num>
  <w:num w:numId="22">
    <w:abstractNumId w:val="8"/>
  </w:num>
  <w:num w:numId="23">
    <w:abstractNumId w:val="4"/>
  </w:num>
  <w:num w:numId="24">
    <w:abstractNumId w:val="0"/>
  </w:num>
  <w:num w:numId="25">
    <w:abstractNumId w:val="3"/>
  </w:num>
  <w:num w:numId="26">
    <w:abstractNumId w:val="13"/>
  </w:num>
  <w:num w:numId="27">
    <w:abstractNumId w:val="26"/>
  </w:num>
  <w:num w:numId="28">
    <w:abstractNumId w:val="9"/>
  </w:num>
  <w:num w:numId="29">
    <w:abstractNumId w:val="5"/>
  </w:num>
  <w:num w:numId="30">
    <w:abstractNumId w:val="14"/>
  </w:num>
  <w:num w:numId="31">
    <w:abstractNumId w:val="23"/>
  </w:num>
  <w:num w:numId="32">
    <w:abstractNumId w:val="34"/>
  </w:num>
  <w:num w:numId="33">
    <w:abstractNumId w:val="18"/>
  </w:num>
  <w:num w:numId="34">
    <w:abstractNumId w:val="22"/>
  </w:num>
  <w:num w:numId="35">
    <w:abstractNumId w:val="28"/>
  </w:num>
  <w:num w:numId="36">
    <w:abstractNumId w:val="12"/>
  </w:num>
  <w:num w:numId="37">
    <w:abstractNumId w:val="30"/>
  </w:num>
  <w:num w:numId="38">
    <w:abstractNumId w:val="33"/>
  </w:num>
  <w:num w:numId="39">
    <w:abstractNumId w:val="3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US" w:vendorID="64" w:dllVersion="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doNotTrackFormatting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9"/>
    <w:rsid w:val="00001ED6"/>
    <w:rsid w:val="00002A91"/>
    <w:rsid w:val="00003562"/>
    <w:rsid w:val="00003F8E"/>
    <w:rsid w:val="00004033"/>
    <w:rsid w:val="0000514C"/>
    <w:rsid w:val="000051C6"/>
    <w:rsid w:val="00005B3D"/>
    <w:rsid w:val="00006484"/>
    <w:rsid w:val="00007163"/>
    <w:rsid w:val="000073C7"/>
    <w:rsid w:val="00007500"/>
    <w:rsid w:val="00007C03"/>
    <w:rsid w:val="00010104"/>
    <w:rsid w:val="00010AC6"/>
    <w:rsid w:val="000124BF"/>
    <w:rsid w:val="00012990"/>
    <w:rsid w:val="00012ACB"/>
    <w:rsid w:val="000135F2"/>
    <w:rsid w:val="00013BB3"/>
    <w:rsid w:val="0001481F"/>
    <w:rsid w:val="00014B23"/>
    <w:rsid w:val="00014ECB"/>
    <w:rsid w:val="00014ED0"/>
    <w:rsid w:val="0001512E"/>
    <w:rsid w:val="00016BD1"/>
    <w:rsid w:val="000176A4"/>
    <w:rsid w:val="00020797"/>
    <w:rsid w:val="00020A8C"/>
    <w:rsid w:val="000227B5"/>
    <w:rsid w:val="0002776D"/>
    <w:rsid w:val="00027CCF"/>
    <w:rsid w:val="000313A4"/>
    <w:rsid w:val="00031719"/>
    <w:rsid w:val="00032539"/>
    <w:rsid w:val="00033F79"/>
    <w:rsid w:val="00034590"/>
    <w:rsid w:val="000351BC"/>
    <w:rsid w:val="000376DF"/>
    <w:rsid w:val="00041390"/>
    <w:rsid w:val="00042A9D"/>
    <w:rsid w:val="00042B60"/>
    <w:rsid w:val="00042B82"/>
    <w:rsid w:val="00042F50"/>
    <w:rsid w:val="000473A9"/>
    <w:rsid w:val="000515A0"/>
    <w:rsid w:val="00052519"/>
    <w:rsid w:val="0005262A"/>
    <w:rsid w:val="00053781"/>
    <w:rsid w:val="00054610"/>
    <w:rsid w:val="0005543E"/>
    <w:rsid w:val="00056D1D"/>
    <w:rsid w:val="00056E5B"/>
    <w:rsid w:val="00057514"/>
    <w:rsid w:val="000608B2"/>
    <w:rsid w:val="00060F75"/>
    <w:rsid w:val="00061959"/>
    <w:rsid w:val="000619E4"/>
    <w:rsid w:val="00061F11"/>
    <w:rsid w:val="00062C65"/>
    <w:rsid w:val="00063972"/>
    <w:rsid w:val="000641C5"/>
    <w:rsid w:val="00064EE0"/>
    <w:rsid w:val="00066141"/>
    <w:rsid w:val="00066750"/>
    <w:rsid w:val="000667A4"/>
    <w:rsid w:val="00066D6E"/>
    <w:rsid w:val="0006708B"/>
    <w:rsid w:val="00073E7D"/>
    <w:rsid w:val="000740A4"/>
    <w:rsid w:val="00075BB0"/>
    <w:rsid w:val="000777FE"/>
    <w:rsid w:val="000809F7"/>
    <w:rsid w:val="00081038"/>
    <w:rsid w:val="000817AF"/>
    <w:rsid w:val="0008272E"/>
    <w:rsid w:val="00084671"/>
    <w:rsid w:val="00084E1C"/>
    <w:rsid w:val="00084FE4"/>
    <w:rsid w:val="0008619D"/>
    <w:rsid w:val="0008704B"/>
    <w:rsid w:val="0008796C"/>
    <w:rsid w:val="000918B1"/>
    <w:rsid w:val="00091A18"/>
    <w:rsid w:val="00091E88"/>
    <w:rsid w:val="000924CD"/>
    <w:rsid w:val="0009292E"/>
    <w:rsid w:val="00092C81"/>
    <w:rsid w:val="00094BF0"/>
    <w:rsid w:val="00095B27"/>
    <w:rsid w:val="00095B96"/>
    <w:rsid w:val="0009640D"/>
    <w:rsid w:val="0009665F"/>
    <w:rsid w:val="00096891"/>
    <w:rsid w:val="00096BC9"/>
    <w:rsid w:val="000A1B71"/>
    <w:rsid w:val="000A1CEF"/>
    <w:rsid w:val="000A25B1"/>
    <w:rsid w:val="000A4330"/>
    <w:rsid w:val="000A6292"/>
    <w:rsid w:val="000A797A"/>
    <w:rsid w:val="000A7C9E"/>
    <w:rsid w:val="000A7EDA"/>
    <w:rsid w:val="000B079C"/>
    <w:rsid w:val="000B07EF"/>
    <w:rsid w:val="000B0F38"/>
    <w:rsid w:val="000B1BB6"/>
    <w:rsid w:val="000B2FFE"/>
    <w:rsid w:val="000B3A4F"/>
    <w:rsid w:val="000B3BD9"/>
    <w:rsid w:val="000B4485"/>
    <w:rsid w:val="000B4F24"/>
    <w:rsid w:val="000B5DDB"/>
    <w:rsid w:val="000B659D"/>
    <w:rsid w:val="000B686B"/>
    <w:rsid w:val="000B7904"/>
    <w:rsid w:val="000B7E26"/>
    <w:rsid w:val="000B7E70"/>
    <w:rsid w:val="000C0E8E"/>
    <w:rsid w:val="000C11D1"/>
    <w:rsid w:val="000C2237"/>
    <w:rsid w:val="000C2CE6"/>
    <w:rsid w:val="000C2FCB"/>
    <w:rsid w:val="000C342C"/>
    <w:rsid w:val="000C42E3"/>
    <w:rsid w:val="000C4396"/>
    <w:rsid w:val="000C4D83"/>
    <w:rsid w:val="000D0291"/>
    <w:rsid w:val="000D0AA0"/>
    <w:rsid w:val="000D117D"/>
    <w:rsid w:val="000D1E96"/>
    <w:rsid w:val="000D41AD"/>
    <w:rsid w:val="000D6ECA"/>
    <w:rsid w:val="000D73BF"/>
    <w:rsid w:val="000D7A89"/>
    <w:rsid w:val="000E1ABC"/>
    <w:rsid w:val="000E4A24"/>
    <w:rsid w:val="000E517C"/>
    <w:rsid w:val="000E5BF7"/>
    <w:rsid w:val="000E72EB"/>
    <w:rsid w:val="000F09E0"/>
    <w:rsid w:val="000F1123"/>
    <w:rsid w:val="000F11C0"/>
    <w:rsid w:val="000F1C7C"/>
    <w:rsid w:val="000F4F1B"/>
    <w:rsid w:val="000F66D1"/>
    <w:rsid w:val="000F66E4"/>
    <w:rsid w:val="000F6A81"/>
    <w:rsid w:val="000F74FA"/>
    <w:rsid w:val="00102DE0"/>
    <w:rsid w:val="0010302B"/>
    <w:rsid w:val="001035E5"/>
    <w:rsid w:val="001036FF"/>
    <w:rsid w:val="00103D74"/>
    <w:rsid w:val="001051FD"/>
    <w:rsid w:val="001052DE"/>
    <w:rsid w:val="00105501"/>
    <w:rsid w:val="001106DC"/>
    <w:rsid w:val="00114506"/>
    <w:rsid w:val="00114B06"/>
    <w:rsid w:val="00114FD5"/>
    <w:rsid w:val="001160EA"/>
    <w:rsid w:val="001163D6"/>
    <w:rsid w:val="001173D6"/>
    <w:rsid w:val="001179DB"/>
    <w:rsid w:val="001206D9"/>
    <w:rsid w:val="001208AE"/>
    <w:rsid w:val="001209FF"/>
    <w:rsid w:val="00120CCF"/>
    <w:rsid w:val="0012117D"/>
    <w:rsid w:val="001222AF"/>
    <w:rsid w:val="00122C71"/>
    <w:rsid w:val="001268E1"/>
    <w:rsid w:val="00126C04"/>
    <w:rsid w:val="00126FD7"/>
    <w:rsid w:val="00130652"/>
    <w:rsid w:val="00130C21"/>
    <w:rsid w:val="001311A2"/>
    <w:rsid w:val="00131DB9"/>
    <w:rsid w:val="00132A71"/>
    <w:rsid w:val="00132BEE"/>
    <w:rsid w:val="00133BE4"/>
    <w:rsid w:val="001346E0"/>
    <w:rsid w:val="00136458"/>
    <w:rsid w:val="00137A17"/>
    <w:rsid w:val="00137EAD"/>
    <w:rsid w:val="0014212C"/>
    <w:rsid w:val="00142D91"/>
    <w:rsid w:val="001433CF"/>
    <w:rsid w:val="00144D2B"/>
    <w:rsid w:val="00145236"/>
    <w:rsid w:val="00146AB6"/>
    <w:rsid w:val="00146FC3"/>
    <w:rsid w:val="001470E6"/>
    <w:rsid w:val="001509E0"/>
    <w:rsid w:val="00151D27"/>
    <w:rsid w:val="00151DE8"/>
    <w:rsid w:val="001524B9"/>
    <w:rsid w:val="00152826"/>
    <w:rsid w:val="001533A5"/>
    <w:rsid w:val="00153D7B"/>
    <w:rsid w:val="00156AF5"/>
    <w:rsid w:val="00157970"/>
    <w:rsid w:val="00157F07"/>
    <w:rsid w:val="00160918"/>
    <w:rsid w:val="0016092C"/>
    <w:rsid w:val="00160C32"/>
    <w:rsid w:val="001623AF"/>
    <w:rsid w:val="001635AD"/>
    <w:rsid w:val="001636D1"/>
    <w:rsid w:val="001653AB"/>
    <w:rsid w:val="00166653"/>
    <w:rsid w:val="00170274"/>
    <w:rsid w:val="001717D0"/>
    <w:rsid w:val="00171DA1"/>
    <w:rsid w:val="0017235D"/>
    <w:rsid w:val="00172578"/>
    <w:rsid w:val="00173AEB"/>
    <w:rsid w:val="00174845"/>
    <w:rsid w:val="00174C97"/>
    <w:rsid w:val="001753FA"/>
    <w:rsid w:val="001765F3"/>
    <w:rsid w:val="00177484"/>
    <w:rsid w:val="001812AE"/>
    <w:rsid w:val="00181501"/>
    <w:rsid w:val="001834BD"/>
    <w:rsid w:val="0018367B"/>
    <w:rsid w:val="00183B4F"/>
    <w:rsid w:val="001849DA"/>
    <w:rsid w:val="00185B2B"/>
    <w:rsid w:val="001868A2"/>
    <w:rsid w:val="00186AF8"/>
    <w:rsid w:val="00186DF4"/>
    <w:rsid w:val="00187434"/>
    <w:rsid w:val="00187A5D"/>
    <w:rsid w:val="00187BB0"/>
    <w:rsid w:val="001923C1"/>
    <w:rsid w:val="00196CEE"/>
    <w:rsid w:val="00197884"/>
    <w:rsid w:val="00197E1A"/>
    <w:rsid w:val="001A0FFA"/>
    <w:rsid w:val="001A14AD"/>
    <w:rsid w:val="001A15BE"/>
    <w:rsid w:val="001A202A"/>
    <w:rsid w:val="001A207B"/>
    <w:rsid w:val="001A277B"/>
    <w:rsid w:val="001A2C1D"/>
    <w:rsid w:val="001A30D0"/>
    <w:rsid w:val="001A3117"/>
    <w:rsid w:val="001A3525"/>
    <w:rsid w:val="001A488A"/>
    <w:rsid w:val="001A4AE4"/>
    <w:rsid w:val="001A5C39"/>
    <w:rsid w:val="001A6136"/>
    <w:rsid w:val="001A6942"/>
    <w:rsid w:val="001A733F"/>
    <w:rsid w:val="001A7898"/>
    <w:rsid w:val="001A79BC"/>
    <w:rsid w:val="001B0A1C"/>
    <w:rsid w:val="001B0CFE"/>
    <w:rsid w:val="001B0D0F"/>
    <w:rsid w:val="001B0F00"/>
    <w:rsid w:val="001B21FB"/>
    <w:rsid w:val="001B3342"/>
    <w:rsid w:val="001B3995"/>
    <w:rsid w:val="001B42B1"/>
    <w:rsid w:val="001B4BD4"/>
    <w:rsid w:val="001B4C7A"/>
    <w:rsid w:val="001B54E1"/>
    <w:rsid w:val="001B6087"/>
    <w:rsid w:val="001B6AE5"/>
    <w:rsid w:val="001C2197"/>
    <w:rsid w:val="001C2422"/>
    <w:rsid w:val="001C3036"/>
    <w:rsid w:val="001C6926"/>
    <w:rsid w:val="001C72E7"/>
    <w:rsid w:val="001C7392"/>
    <w:rsid w:val="001C7E95"/>
    <w:rsid w:val="001D1B9F"/>
    <w:rsid w:val="001D2AB5"/>
    <w:rsid w:val="001D3CA0"/>
    <w:rsid w:val="001D3D42"/>
    <w:rsid w:val="001D47FE"/>
    <w:rsid w:val="001D52C0"/>
    <w:rsid w:val="001D5F0A"/>
    <w:rsid w:val="001D66E8"/>
    <w:rsid w:val="001D6944"/>
    <w:rsid w:val="001D7B5C"/>
    <w:rsid w:val="001E131D"/>
    <w:rsid w:val="001E148E"/>
    <w:rsid w:val="001E2CDE"/>
    <w:rsid w:val="001E3396"/>
    <w:rsid w:val="001E38C6"/>
    <w:rsid w:val="001E3DD1"/>
    <w:rsid w:val="001E6DF6"/>
    <w:rsid w:val="001E7238"/>
    <w:rsid w:val="001E777D"/>
    <w:rsid w:val="001F0C24"/>
    <w:rsid w:val="001F15BD"/>
    <w:rsid w:val="001F1D70"/>
    <w:rsid w:val="001F4746"/>
    <w:rsid w:val="001F5159"/>
    <w:rsid w:val="001F51FB"/>
    <w:rsid w:val="001F54B9"/>
    <w:rsid w:val="001F5729"/>
    <w:rsid w:val="001F62DB"/>
    <w:rsid w:val="001F6F91"/>
    <w:rsid w:val="001F737C"/>
    <w:rsid w:val="001F7DED"/>
    <w:rsid w:val="0020013D"/>
    <w:rsid w:val="002001BD"/>
    <w:rsid w:val="00200494"/>
    <w:rsid w:val="0020133C"/>
    <w:rsid w:val="002038EA"/>
    <w:rsid w:val="0020458A"/>
    <w:rsid w:val="00204954"/>
    <w:rsid w:val="002061DE"/>
    <w:rsid w:val="00206340"/>
    <w:rsid w:val="00207738"/>
    <w:rsid w:val="00210A32"/>
    <w:rsid w:val="00211A57"/>
    <w:rsid w:val="00211B1C"/>
    <w:rsid w:val="002120C1"/>
    <w:rsid w:val="00214233"/>
    <w:rsid w:val="00215849"/>
    <w:rsid w:val="00216DA9"/>
    <w:rsid w:val="00217A1E"/>
    <w:rsid w:val="0022071B"/>
    <w:rsid w:val="00220BC9"/>
    <w:rsid w:val="0022265D"/>
    <w:rsid w:val="00222CEC"/>
    <w:rsid w:val="00225161"/>
    <w:rsid w:val="00226678"/>
    <w:rsid w:val="002269D3"/>
    <w:rsid w:val="0022752F"/>
    <w:rsid w:val="002276CC"/>
    <w:rsid w:val="00227A2E"/>
    <w:rsid w:val="0023003E"/>
    <w:rsid w:val="0023017D"/>
    <w:rsid w:val="00230BAE"/>
    <w:rsid w:val="00230D3C"/>
    <w:rsid w:val="00231468"/>
    <w:rsid w:val="00231B1B"/>
    <w:rsid w:val="002320C9"/>
    <w:rsid w:val="002338F3"/>
    <w:rsid w:val="00233AF7"/>
    <w:rsid w:val="0023450A"/>
    <w:rsid w:val="00234F47"/>
    <w:rsid w:val="0023627D"/>
    <w:rsid w:val="002363A4"/>
    <w:rsid w:val="00236CA7"/>
    <w:rsid w:val="0023796E"/>
    <w:rsid w:val="00240223"/>
    <w:rsid w:val="00240379"/>
    <w:rsid w:val="002412FC"/>
    <w:rsid w:val="0024149B"/>
    <w:rsid w:val="00242BF4"/>
    <w:rsid w:val="002450B5"/>
    <w:rsid w:val="002466D4"/>
    <w:rsid w:val="002469E0"/>
    <w:rsid w:val="00250026"/>
    <w:rsid w:val="002505E2"/>
    <w:rsid w:val="00251143"/>
    <w:rsid w:val="0025123D"/>
    <w:rsid w:val="00253F07"/>
    <w:rsid w:val="0025423A"/>
    <w:rsid w:val="00254BCE"/>
    <w:rsid w:val="00255587"/>
    <w:rsid w:val="00255B4D"/>
    <w:rsid w:val="0025673D"/>
    <w:rsid w:val="00260D42"/>
    <w:rsid w:val="00261F90"/>
    <w:rsid w:val="002625EF"/>
    <w:rsid w:val="00262B48"/>
    <w:rsid w:val="002639FE"/>
    <w:rsid w:val="00265507"/>
    <w:rsid w:val="002656EA"/>
    <w:rsid w:val="00265AE4"/>
    <w:rsid w:val="00265BD6"/>
    <w:rsid w:val="0026726A"/>
    <w:rsid w:val="00270DBF"/>
    <w:rsid w:val="00271BC9"/>
    <w:rsid w:val="00273563"/>
    <w:rsid w:val="00274816"/>
    <w:rsid w:val="00275AFD"/>
    <w:rsid w:val="00275B2C"/>
    <w:rsid w:val="00276C59"/>
    <w:rsid w:val="00282804"/>
    <w:rsid w:val="00282965"/>
    <w:rsid w:val="00282B43"/>
    <w:rsid w:val="00282C30"/>
    <w:rsid w:val="00284BC7"/>
    <w:rsid w:val="00285050"/>
    <w:rsid w:val="00285297"/>
    <w:rsid w:val="00290323"/>
    <w:rsid w:val="00291555"/>
    <w:rsid w:val="002927A5"/>
    <w:rsid w:val="0029499F"/>
    <w:rsid w:val="00294D33"/>
    <w:rsid w:val="00296C93"/>
    <w:rsid w:val="0029768E"/>
    <w:rsid w:val="00297F3A"/>
    <w:rsid w:val="002A0B6B"/>
    <w:rsid w:val="002A0F03"/>
    <w:rsid w:val="002A2418"/>
    <w:rsid w:val="002A2BFF"/>
    <w:rsid w:val="002A3735"/>
    <w:rsid w:val="002A4208"/>
    <w:rsid w:val="002A47A4"/>
    <w:rsid w:val="002A4EE5"/>
    <w:rsid w:val="002A6D49"/>
    <w:rsid w:val="002A6E05"/>
    <w:rsid w:val="002A7AFD"/>
    <w:rsid w:val="002B0957"/>
    <w:rsid w:val="002B23A5"/>
    <w:rsid w:val="002B2B52"/>
    <w:rsid w:val="002B4E48"/>
    <w:rsid w:val="002B5519"/>
    <w:rsid w:val="002B6A56"/>
    <w:rsid w:val="002B7929"/>
    <w:rsid w:val="002C08E9"/>
    <w:rsid w:val="002C0C90"/>
    <w:rsid w:val="002C1594"/>
    <w:rsid w:val="002C16EB"/>
    <w:rsid w:val="002C18CF"/>
    <w:rsid w:val="002C1AA9"/>
    <w:rsid w:val="002C2688"/>
    <w:rsid w:val="002C31B3"/>
    <w:rsid w:val="002C3E44"/>
    <w:rsid w:val="002C5081"/>
    <w:rsid w:val="002C635E"/>
    <w:rsid w:val="002C6CD2"/>
    <w:rsid w:val="002C7556"/>
    <w:rsid w:val="002D1560"/>
    <w:rsid w:val="002D1830"/>
    <w:rsid w:val="002D1CAE"/>
    <w:rsid w:val="002D3483"/>
    <w:rsid w:val="002D4A72"/>
    <w:rsid w:val="002D4E52"/>
    <w:rsid w:val="002D5B3F"/>
    <w:rsid w:val="002D6241"/>
    <w:rsid w:val="002D75AC"/>
    <w:rsid w:val="002E0C3A"/>
    <w:rsid w:val="002E2148"/>
    <w:rsid w:val="002E2BF5"/>
    <w:rsid w:val="002E3246"/>
    <w:rsid w:val="002E37CB"/>
    <w:rsid w:val="002E46BB"/>
    <w:rsid w:val="002E491F"/>
    <w:rsid w:val="002E4E79"/>
    <w:rsid w:val="002E51F0"/>
    <w:rsid w:val="002E58C7"/>
    <w:rsid w:val="002E6D3D"/>
    <w:rsid w:val="002F0867"/>
    <w:rsid w:val="002F5744"/>
    <w:rsid w:val="002F72CE"/>
    <w:rsid w:val="002F7337"/>
    <w:rsid w:val="002F781D"/>
    <w:rsid w:val="002F7844"/>
    <w:rsid w:val="0030000B"/>
    <w:rsid w:val="00301F9C"/>
    <w:rsid w:val="00302920"/>
    <w:rsid w:val="00303DDF"/>
    <w:rsid w:val="00304261"/>
    <w:rsid w:val="00304B1E"/>
    <w:rsid w:val="003058E6"/>
    <w:rsid w:val="00305957"/>
    <w:rsid w:val="00305B16"/>
    <w:rsid w:val="00305BEC"/>
    <w:rsid w:val="003068B5"/>
    <w:rsid w:val="00306B32"/>
    <w:rsid w:val="00306D3F"/>
    <w:rsid w:val="003076EA"/>
    <w:rsid w:val="00307DF4"/>
    <w:rsid w:val="003100B6"/>
    <w:rsid w:val="003104AE"/>
    <w:rsid w:val="0031212A"/>
    <w:rsid w:val="00312FC4"/>
    <w:rsid w:val="00313598"/>
    <w:rsid w:val="00314444"/>
    <w:rsid w:val="00315D2A"/>
    <w:rsid w:val="003161D5"/>
    <w:rsid w:val="003162B9"/>
    <w:rsid w:val="00316E17"/>
    <w:rsid w:val="00317A55"/>
    <w:rsid w:val="00317FEB"/>
    <w:rsid w:val="00321161"/>
    <w:rsid w:val="00322392"/>
    <w:rsid w:val="00322C94"/>
    <w:rsid w:val="00323B08"/>
    <w:rsid w:val="003240FE"/>
    <w:rsid w:val="00325342"/>
    <w:rsid w:val="0032578C"/>
    <w:rsid w:val="00326484"/>
    <w:rsid w:val="00326560"/>
    <w:rsid w:val="00327102"/>
    <w:rsid w:val="003278D7"/>
    <w:rsid w:val="00331C8B"/>
    <w:rsid w:val="00332FA7"/>
    <w:rsid w:val="00335416"/>
    <w:rsid w:val="003356B7"/>
    <w:rsid w:val="00336258"/>
    <w:rsid w:val="00337068"/>
    <w:rsid w:val="0033735B"/>
    <w:rsid w:val="00337A01"/>
    <w:rsid w:val="003400EA"/>
    <w:rsid w:val="003410DB"/>
    <w:rsid w:val="0034138E"/>
    <w:rsid w:val="0034171C"/>
    <w:rsid w:val="00341B2C"/>
    <w:rsid w:val="00341DA5"/>
    <w:rsid w:val="00343634"/>
    <w:rsid w:val="003438CC"/>
    <w:rsid w:val="003467F6"/>
    <w:rsid w:val="00346939"/>
    <w:rsid w:val="003469A5"/>
    <w:rsid w:val="00350162"/>
    <w:rsid w:val="00351820"/>
    <w:rsid w:val="00351D36"/>
    <w:rsid w:val="00351F87"/>
    <w:rsid w:val="00352191"/>
    <w:rsid w:val="003529F5"/>
    <w:rsid w:val="00352A46"/>
    <w:rsid w:val="00352D51"/>
    <w:rsid w:val="00353B93"/>
    <w:rsid w:val="00353EB5"/>
    <w:rsid w:val="00354C0C"/>
    <w:rsid w:val="003556E7"/>
    <w:rsid w:val="00356056"/>
    <w:rsid w:val="003569A2"/>
    <w:rsid w:val="0036042C"/>
    <w:rsid w:val="0036132A"/>
    <w:rsid w:val="00363832"/>
    <w:rsid w:val="00364F1B"/>
    <w:rsid w:val="00365CF8"/>
    <w:rsid w:val="00366024"/>
    <w:rsid w:val="0036637F"/>
    <w:rsid w:val="003671B2"/>
    <w:rsid w:val="00367D40"/>
    <w:rsid w:val="0037118D"/>
    <w:rsid w:val="00371BB4"/>
    <w:rsid w:val="003729F0"/>
    <w:rsid w:val="0037323A"/>
    <w:rsid w:val="00373F1A"/>
    <w:rsid w:val="00374192"/>
    <w:rsid w:val="0037520F"/>
    <w:rsid w:val="00376BE3"/>
    <w:rsid w:val="00376D73"/>
    <w:rsid w:val="00377153"/>
    <w:rsid w:val="00377D4E"/>
    <w:rsid w:val="00381D2C"/>
    <w:rsid w:val="0038250C"/>
    <w:rsid w:val="00382771"/>
    <w:rsid w:val="00382779"/>
    <w:rsid w:val="003828CD"/>
    <w:rsid w:val="00382E7C"/>
    <w:rsid w:val="00383410"/>
    <w:rsid w:val="003839CC"/>
    <w:rsid w:val="00385219"/>
    <w:rsid w:val="00385C6D"/>
    <w:rsid w:val="00387549"/>
    <w:rsid w:val="00390812"/>
    <w:rsid w:val="00390A01"/>
    <w:rsid w:val="00390D29"/>
    <w:rsid w:val="00391B8D"/>
    <w:rsid w:val="00391DA8"/>
    <w:rsid w:val="0039399B"/>
    <w:rsid w:val="003948E4"/>
    <w:rsid w:val="00395792"/>
    <w:rsid w:val="00396C47"/>
    <w:rsid w:val="00397C4E"/>
    <w:rsid w:val="003A0146"/>
    <w:rsid w:val="003A0355"/>
    <w:rsid w:val="003A1261"/>
    <w:rsid w:val="003A1EF0"/>
    <w:rsid w:val="003A33E8"/>
    <w:rsid w:val="003A3A53"/>
    <w:rsid w:val="003A3BFB"/>
    <w:rsid w:val="003A3E9F"/>
    <w:rsid w:val="003A486E"/>
    <w:rsid w:val="003A565B"/>
    <w:rsid w:val="003A5B4E"/>
    <w:rsid w:val="003A5C88"/>
    <w:rsid w:val="003B03DE"/>
    <w:rsid w:val="003B0BCD"/>
    <w:rsid w:val="003B108D"/>
    <w:rsid w:val="003B175D"/>
    <w:rsid w:val="003B2C57"/>
    <w:rsid w:val="003B3B63"/>
    <w:rsid w:val="003B3E0A"/>
    <w:rsid w:val="003B4196"/>
    <w:rsid w:val="003B4C71"/>
    <w:rsid w:val="003B529D"/>
    <w:rsid w:val="003B660D"/>
    <w:rsid w:val="003B6933"/>
    <w:rsid w:val="003B6B85"/>
    <w:rsid w:val="003C0124"/>
    <w:rsid w:val="003C0532"/>
    <w:rsid w:val="003C06CB"/>
    <w:rsid w:val="003C180B"/>
    <w:rsid w:val="003C22EC"/>
    <w:rsid w:val="003C2791"/>
    <w:rsid w:val="003C2B71"/>
    <w:rsid w:val="003C47B8"/>
    <w:rsid w:val="003C5559"/>
    <w:rsid w:val="003C5C37"/>
    <w:rsid w:val="003C6E67"/>
    <w:rsid w:val="003C6F87"/>
    <w:rsid w:val="003C71EB"/>
    <w:rsid w:val="003D0C0C"/>
    <w:rsid w:val="003D0C83"/>
    <w:rsid w:val="003D0DE7"/>
    <w:rsid w:val="003D1E2C"/>
    <w:rsid w:val="003D47BD"/>
    <w:rsid w:val="003D589B"/>
    <w:rsid w:val="003D5A43"/>
    <w:rsid w:val="003D5B49"/>
    <w:rsid w:val="003D6CB3"/>
    <w:rsid w:val="003D7ACB"/>
    <w:rsid w:val="003D7DEF"/>
    <w:rsid w:val="003E023F"/>
    <w:rsid w:val="003E042C"/>
    <w:rsid w:val="003E050A"/>
    <w:rsid w:val="003E09BB"/>
    <w:rsid w:val="003E09CA"/>
    <w:rsid w:val="003E1098"/>
    <w:rsid w:val="003E3BEB"/>
    <w:rsid w:val="003E7C73"/>
    <w:rsid w:val="003E7FA6"/>
    <w:rsid w:val="003F01C4"/>
    <w:rsid w:val="003F0969"/>
    <w:rsid w:val="003F0C09"/>
    <w:rsid w:val="003F2045"/>
    <w:rsid w:val="003F23E5"/>
    <w:rsid w:val="003F2931"/>
    <w:rsid w:val="003F2DD8"/>
    <w:rsid w:val="003F2FAF"/>
    <w:rsid w:val="003F3BDB"/>
    <w:rsid w:val="003F3E82"/>
    <w:rsid w:val="003F3F26"/>
    <w:rsid w:val="003F423D"/>
    <w:rsid w:val="003F42E5"/>
    <w:rsid w:val="003F4891"/>
    <w:rsid w:val="003F526E"/>
    <w:rsid w:val="003F5CA3"/>
    <w:rsid w:val="003F5E8D"/>
    <w:rsid w:val="003F5E9F"/>
    <w:rsid w:val="003F6915"/>
    <w:rsid w:val="003F7335"/>
    <w:rsid w:val="004008C5"/>
    <w:rsid w:val="00401702"/>
    <w:rsid w:val="00401E65"/>
    <w:rsid w:val="00403774"/>
    <w:rsid w:val="00403B26"/>
    <w:rsid w:val="00404129"/>
    <w:rsid w:val="0040501B"/>
    <w:rsid w:val="00410B6C"/>
    <w:rsid w:val="00410D6F"/>
    <w:rsid w:val="0041347A"/>
    <w:rsid w:val="00413B2E"/>
    <w:rsid w:val="0041408F"/>
    <w:rsid w:val="00415A11"/>
    <w:rsid w:val="0041784A"/>
    <w:rsid w:val="00421BC1"/>
    <w:rsid w:val="00421BE4"/>
    <w:rsid w:val="00421C8E"/>
    <w:rsid w:val="0042271E"/>
    <w:rsid w:val="00423EAD"/>
    <w:rsid w:val="0042454B"/>
    <w:rsid w:val="004247F7"/>
    <w:rsid w:val="0042524A"/>
    <w:rsid w:val="00425D39"/>
    <w:rsid w:val="00425ED3"/>
    <w:rsid w:val="00426153"/>
    <w:rsid w:val="00426C43"/>
    <w:rsid w:val="004310C7"/>
    <w:rsid w:val="004314D0"/>
    <w:rsid w:val="0043256C"/>
    <w:rsid w:val="00432A72"/>
    <w:rsid w:val="00432C81"/>
    <w:rsid w:val="0043346A"/>
    <w:rsid w:val="004341CF"/>
    <w:rsid w:val="004345DA"/>
    <w:rsid w:val="00434FAE"/>
    <w:rsid w:val="004353CF"/>
    <w:rsid w:val="00435A6D"/>
    <w:rsid w:val="00436842"/>
    <w:rsid w:val="00436FCE"/>
    <w:rsid w:val="004375C3"/>
    <w:rsid w:val="0044015C"/>
    <w:rsid w:val="0044082E"/>
    <w:rsid w:val="004414BC"/>
    <w:rsid w:val="00441564"/>
    <w:rsid w:val="00442D01"/>
    <w:rsid w:val="00443B1C"/>
    <w:rsid w:val="00446AFB"/>
    <w:rsid w:val="00447A4D"/>
    <w:rsid w:val="004505F6"/>
    <w:rsid w:val="00450A96"/>
    <w:rsid w:val="004510F2"/>
    <w:rsid w:val="00451FC6"/>
    <w:rsid w:val="00453882"/>
    <w:rsid w:val="00454537"/>
    <w:rsid w:val="00454CCA"/>
    <w:rsid w:val="00461192"/>
    <w:rsid w:val="004613E2"/>
    <w:rsid w:val="00461D3A"/>
    <w:rsid w:val="00462F8E"/>
    <w:rsid w:val="00463160"/>
    <w:rsid w:val="00465525"/>
    <w:rsid w:val="00466F2D"/>
    <w:rsid w:val="00467591"/>
    <w:rsid w:val="00470367"/>
    <w:rsid w:val="0047200B"/>
    <w:rsid w:val="00473CD5"/>
    <w:rsid w:val="004752A3"/>
    <w:rsid w:val="004758EC"/>
    <w:rsid w:val="00476388"/>
    <w:rsid w:val="004766A0"/>
    <w:rsid w:val="00477C41"/>
    <w:rsid w:val="0048273A"/>
    <w:rsid w:val="004853CE"/>
    <w:rsid w:val="00485494"/>
    <w:rsid w:val="0048585B"/>
    <w:rsid w:val="004871D3"/>
    <w:rsid w:val="00487C5E"/>
    <w:rsid w:val="00487DFC"/>
    <w:rsid w:val="00490344"/>
    <w:rsid w:val="00490B7E"/>
    <w:rsid w:val="00490D73"/>
    <w:rsid w:val="00491AFC"/>
    <w:rsid w:val="0049382A"/>
    <w:rsid w:val="00493FB3"/>
    <w:rsid w:val="0049406E"/>
    <w:rsid w:val="00494CF0"/>
    <w:rsid w:val="0049508C"/>
    <w:rsid w:val="00496326"/>
    <w:rsid w:val="004967F0"/>
    <w:rsid w:val="00497207"/>
    <w:rsid w:val="00497939"/>
    <w:rsid w:val="00497B2A"/>
    <w:rsid w:val="004A11F0"/>
    <w:rsid w:val="004A224A"/>
    <w:rsid w:val="004A2D79"/>
    <w:rsid w:val="004A5406"/>
    <w:rsid w:val="004A5D49"/>
    <w:rsid w:val="004A6197"/>
    <w:rsid w:val="004B091E"/>
    <w:rsid w:val="004B1220"/>
    <w:rsid w:val="004B17FB"/>
    <w:rsid w:val="004B2C7B"/>
    <w:rsid w:val="004B2CB5"/>
    <w:rsid w:val="004B3BA7"/>
    <w:rsid w:val="004B62AC"/>
    <w:rsid w:val="004B7059"/>
    <w:rsid w:val="004C1A66"/>
    <w:rsid w:val="004C26A1"/>
    <w:rsid w:val="004C3E85"/>
    <w:rsid w:val="004C4A8E"/>
    <w:rsid w:val="004C51A3"/>
    <w:rsid w:val="004C5649"/>
    <w:rsid w:val="004C56FA"/>
    <w:rsid w:val="004C5AC1"/>
    <w:rsid w:val="004D0354"/>
    <w:rsid w:val="004D1730"/>
    <w:rsid w:val="004D17EF"/>
    <w:rsid w:val="004D19B3"/>
    <w:rsid w:val="004D549E"/>
    <w:rsid w:val="004D5E24"/>
    <w:rsid w:val="004D71DF"/>
    <w:rsid w:val="004D7E4F"/>
    <w:rsid w:val="004E0328"/>
    <w:rsid w:val="004E24FD"/>
    <w:rsid w:val="004E2C09"/>
    <w:rsid w:val="004E304B"/>
    <w:rsid w:val="004E470E"/>
    <w:rsid w:val="004E647D"/>
    <w:rsid w:val="004E69E6"/>
    <w:rsid w:val="004E7CD7"/>
    <w:rsid w:val="004E7DEA"/>
    <w:rsid w:val="004F4DB3"/>
    <w:rsid w:val="004F63A3"/>
    <w:rsid w:val="004F6521"/>
    <w:rsid w:val="004F69A2"/>
    <w:rsid w:val="004F75F7"/>
    <w:rsid w:val="004F780A"/>
    <w:rsid w:val="005007A6"/>
    <w:rsid w:val="00500A7D"/>
    <w:rsid w:val="00501CC5"/>
    <w:rsid w:val="005039BB"/>
    <w:rsid w:val="00503A71"/>
    <w:rsid w:val="00505133"/>
    <w:rsid w:val="005054F7"/>
    <w:rsid w:val="00506FCF"/>
    <w:rsid w:val="00507F40"/>
    <w:rsid w:val="00511577"/>
    <w:rsid w:val="005119FD"/>
    <w:rsid w:val="00511FA5"/>
    <w:rsid w:val="00512373"/>
    <w:rsid w:val="00514234"/>
    <w:rsid w:val="00516C51"/>
    <w:rsid w:val="00517AC1"/>
    <w:rsid w:val="00517C5B"/>
    <w:rsid w:val="005208A2"/>
    <w:rsid w:val="00523400"/>
    <w:rsid w:val="005252EA"/>
    <w:rsid w:val="00526708"/>
    <w:rsid w:val="0052734C"/>
    <w:rsid w:val="0052765D"/>
    <w:rsid w:val="005276BD"/>
    <w:rsid w:val="00527741"/>
    <w:rsid w:val="00527CA8"/>
    <w:rsid w:val="005314F6"/>
    <w:rsid w:val="00533845"/>
    <w:rsid w:val="00533A2D"/>
    <w:rsid w:val="00533B00"/>
    <w:rsid w:val="00533EBA"/>
    <w:rsid w:val="00534519"/>
    <w:rsid w:val="005346D0"/>
    <w:rsid w:val="00534AF4"/>
    <w:rsid w:val="005362D2"/>
    <w:rsid w:val="00536DED"/>
    <w:rsid w:val="00536FBA"/>
    <w:rsid w:val="00537B1A"/>
    <w:rsid w:val="005405B7"/>
    <w:rsid w:val="00542200"/>
    <w:rsid w:val="0054317C"/>
    <w:rsid w:val="0054358C"/>
    <w:rsid w:val="00543B69"/>
    <w:rsid w:val="00544034"/>
    <w:rsid w:val="00544092"/>
    <w:rsid w:val="005449E9"/>
    <w:rsid w:val="00544F7F"/>
    <w:rsid w:val="005451ED"/>
    <w:rsid w:val="005452F6"/>
    <w:rsid w:val="00545F35"/>
    <w:rsid w:val="005464DC"/>
    <w:rsid w:val="0054790C"/>
    <w:rsid w:val="005504F0"/>
    <w:rsid w:val="00550957"/>
    <w:rsid w:val="00550F2C"/>
    <w:rsid w:val="00551F4D"/>
    <w:rsid w:val="00551FD8"/>
    <w:rsid w:val="0055298A"/>
    <w:rsid w:val="0055439B"/>
    <w:rsid w:val="00554569"/>
    <w:rsid w:val="00555C69"/>
    <w:rsid w:val="005565A0"/>
    <w:rsid w:val="00556A4F"/>
    <w:rsid w:val="0056044F"/>
    <w:rsid w:val="00560D3B"/>
    <w:rsid w:val="00560F0B"/>
    <w:rsid w:val="0056145D"/>
    <w:rsid w:val="00564050"/>
    <w:rsid w:val="005640E7"/>
    <w:rsid w:val="00564764"/>
    <w:rsid w:val="0056510B"/>
    <w:rsid w:val="005656FC"/>
    <w:rsid w:val="0056585E"/>
    <w:rsid w:val="00565E0A"/>
    <w:rsid w:val="00566843"/>
    <w:rsid w:val="0056689B"/>
    <w:rsid w:val="00566DA5"/>
    <w:rsid w:val="00566E03"/>
    <w:rsid w:val="00570AA2"/>
    <w:rsid w:val="00570D79"/>
    <w:rsid w:val="00573D6B"/>
    <w:rsid w:val="00574136"/>
    <w:rsid w:val="00574A67"/>
    <w:rsid w:val="00575BCE"/>
    <w:rsid w:val="00575C49"/>
    <w:rsid w:val="00577E7E"/>
    <w:rsid w:val="005802D2"/>
    <w:rsid w:val="00580668"/>
    <w:rsid w:val="005811E1"/>
    <w:rsid w:val="00581B77"/>
    <w:rsid w:val="00583220"/>
    <w:rsid w:val="00583594"/>
    <w:rsid w:val="0058444D"/>
    <w:rsid w:val="0058488D"/>
    <w:rsid w:val="00584A93"/>
    <w:rsid w:val="00584B6B"/>
    <w:rsid w:val="00585B6A"/>
    <w:rsid w:val="00585E40"/>
    <w:rsid w:val="005864FB"/>
    <w:rsid w:val="005868C5"/>
    <w:rsid w:val="00592AEF"/>
    <w:rsid w:val="00593194"/>
    <w:rsid w:val="00594847"/>
    <w:rsid w:val="00594FC0"/>
    <w:rsid w:val="0059559F"/>
    <w:rsid w:val="00595F57"/>
    <w:rsid w:val="0059788B"/>
    <w:rsid w:val="00597C23"/>
    <w:rsid w:val="005A0576"/>
    <w:rsid w:val="005A27EA"/>
    <w:rsid w:val="005A2E1F"/>
    <w:rsid w:val="005A48BC"/>
    <w:rsid w:val="005A6D32"/>
    <w:rsid w:val="005A7C2B"/>
    <w:rsid w:val="005B06A7"/>
    <w:rsid w:val="005B140E"/>
    <w:rsid w:val="005B14D8"/>
    <w:rsid w:val="005B2495"/>
    <w:rsid w:val="005B275C"/>
    <w:rsid w:val="005B2E37"/>
    <w:rsid w:val="005B4044"/>
    <w:rsid w:val="005B4B7A"/>
    <w:rsid w:val="005B518B"/>
    <w:rsid w:val="005B5BCA"/>
    <w:rsid w:val="005B73C2"/>
    <w:rsid w:val="005B7EE5"/>
    <w:rsid w:val="005C04D7"/>
    <w:rsid w:val="005C09E9"/>
    <w:rsid w:val="005C158C"/>
    <w:rsid w:val="005C17BF"/>
    <w:rsid w:val="005C19A4"/>
    <w:rsid w:val="005C1C5A"/>
    <w:rsid w:val="005C4CA0"/>
    <w:rsid w:val="005C58B5"/>
    <w:rsid w:val="005C5984"/>
    <w:rsid w:val="005C5C0D"/>
    <w:rsid w:val="005C601E"/>
    <w:rsid w:val="005C6645"/>
    <w:rsid w:val="005C7E9F"/>
    <w:rsid w:val="005C7F76"/>
    <w:rsid w:val="005D081E"/>
    <w:rsid w:val="005D0E88"/>
    <w:rsid w:val="005D12FD"/>
    <w:rsid w:val="005D13A5"/>
    <w:rsid w:val="005D154C"/>
    <w:rsid w:val="005D1A85"/>
    <w:rsid w:val="005D3C2E"/>
    <w:rsid w:val="005D49EE"/>
    <w:rsid w:val="005D56D0"/>
    <w:rsid w:val="005D76CD"/>
    <w:rsid w:val="005E04DC"/>
    <w:rsid w:val="005E1A49"/>
    <w:rsid w:val="005E1CF3"/>
    <w:rsid w:val="005E4141"/>
    <w:rsid w:val="005E4D86"/>
    <w:rsid w:val="005E5ABF"/>
    <w:rsid w:val="005F0734"/>
    <w:rsid w:val="005F148A"/>
    <w:rsid w:val="005F22EE"/>
    <w:rsid w:val="005F5DEF"/>
    <w:rsid w:val="005F7B15"/>
    <w:rsid w:val="00601739"/>
    <w:rsid w:val="00601862"/>
    <w:rsid w:val="00601D1A"/>
    <w:rsid w:val="00602323"/>
    <w:rsid w:val="006023F3"/>
    <w:rsid w:val="00602961"/>
    <w:rsid w:val="006030B9"/>
    <w:rsid w:val="006032C3"/>
    <w:rsid w:val="006032CD"/>
    <w:rsid w:val="00603478"/>
    <w:rsid w:val="006036E3"/>
    <w:rsid w:val="006043F8"/>
    <w:rsid w:val="00604DEA"/>
    <w:rsid w:val="0060607D"/>
    <w:rsid w:val="00606D33"/>
    <w:rsid w:val="00610591"/>
    <w:rsid w:val="0061106F"/>
    <w:rsid w:val="0061111F"/>
    <w:rsid w:val="00611EDD"/>
    <w:rsid w:val="0061380C"/>
    <w:rsid w:val="0061383A"/>
    <w:rsid w:val="00614661"/>
    <w:rsid w:val="0061594E"/>
    <w:rsid w:val="00615F85"/>
    <w:rsid w:val="006160B9"/>
    <w:rsid w:val="0061638D"/>
    <w:rsid w:val="00616974"/>
    <w:rsid w:val="00616B52"/>
    <w:rsid w:val="00621C3E"/>
    <w:rsid w:val="00622852"/>
    <w:rsid w:val="00623F48"/>
    <w:rsid w:val="00624253"/>
    <w:rsid w:val="00624B67"/>
    <w:rsid w:val="00624CC1"/>
    <w:rsid w:val="00625ED7"/>
    <w:rsid w:val="00626D9D"/>
    <w:rsid w:val="00627C8F"/>
    <w:rsid w:val="00630838"/>
    <w:rsid w:val="006311D1"/>
    <w:rsid w:val="00631421"/>
    <w:rsid w:val="00631C89"/>
    <w:rsid w:val="00634265"/>
    <w:rsid w:val="00634586"/>
    <w:rsid w:val="00634EBA"/>
    <w:rsid w:val="0064047D"/>
    <w:rsid w:val="00640AC9"/>
    <w:rsid w:val="00640B67"/>
    <w:rsid w:val="00640B6B"/>
    <w:rsid w:val="00640C2A"/>
    <w:rsid w:val="006432FC"/>
    <w:rsid w:val="00646295"/>
    <w:rsid w:val="006466F0"/>
    <w:rsid w:val="0064797C"/>
    <w:rsid w:val="00647AC5"/>
    <w:rsid w:val="00647B27"/>
    <w:rsid w:val="00650C5E"/>
    <w:rsid w:val="00650DB7"/>
    <w:rsid w:val="00650F27"/>
    <w:rsid w:val="0065308F"/>
    <w:rsid w:val="00653D48"/>
    <w:rsid w:val="00654396"/>
    <w:rsid w:val="006546ED"/>
    <w:rsid w:val="00655A4F"/>
    <w:rsid w:val="006607BF"/>
    <w:rsid w:val="00661480"/>
    <w:rsid w:val="006614F1"/>
    <w:rsid w:val="006620B4"/>
    <w:rsid w:val="006629C5"/>
    <w:rsid w:val="0066323A"/>
    <w:rsid w:val="00663B9F"/>
    <w:rsid w:val="0066457B"/>
    <w:rsid w:val="006651DA"/>
    <w:rsid w:val="00665259"/>
    <w:rsid w:val="0066662F"/>
    <w:rsid w:val="006703E6"/>
    <w:rsid w:val="006723FF"/>
    <w:rsid w:val="006727D8"/>
    <w:rsid w:val="00673004"/>
    <w:rsid w:val="00673C09"/>
    <w:rsid w:val="00673C13"/>
    <w:rsid w:val="0067477F"/>
    <w:rsid w:val="006753A6"/>
    <w:rsid w:val="006770CE"/>
    <w:rsid w:val="00680FAD"/>
    <w:rsid w:val="00681808"/>
    <w:rsid w:val="00685801"/>
    <w:rsid w:val="00690831"/>
    <w:rsid w:val="00692338"/>
    <w:rsid w:val="00692AD2"/>
    <w:rsid w:val="0069583B"/>
    <w:rsid w:val="00695899"/>
    <w:rsid w:val="00695C16"/>
    <w:rsid w:val="00695E3D"/>
    <w:rsid w:val="006961AE"/>
    <w:rsid w:val="006963F9"/>
    <w:rsid w:val="00696E32"/>
    <w:rsid w:val="006972ED"/>
    <w:rsid w:val="0069771B"/>
    <w:rsid w:val="006A03FA"/>
    <w:rsid w:val="006A0546"/>
    <w:rsid w:val="006A0812"/>
    <w:rsid w:val="006A2513"/>
    <w:rsid w:val="006A2890"/>
    <w:rsid w:val="006A320C"/>
    <w:rsid w:val="006A5E42"/>
    <w:rsid w:val="006A6A51"/>
    <w:rsid w:val="006A7E43"/>
    <w:rsid w:val="006B03B0"/>
    <w:rsid w:val="006B339E"/>
    <w:rsid w:val="006B45DC"/>
    <w:rsid w:val="006B4F26"/>
    <w:rsid w:val="006C0571"/>
    <w:rsid w:val="006C0E7E"/>
    <w:rsid w:val="006C243B"/>
    <w:rsid w:val="006C2969"/>
    <w:rsid w:val="006C6E6F"/>
    <w:rsid w:val="006C749C"/>
    <w:rsid w:val="006D0164"/>
    <w:rsid w:val="006D149D"/>
    <w:rsid w:val="006D2883"/>
    <w:rsid w:val="006D2B20"/>
    <w:rsid w:val="006D3B7A"/>
    <w:rsid w:val="006D4D1C"/>
    <w:rsid w:val="006D5A33"/>
    <w:rsid w:val="006D6B7E"/>
    <w:rsid w:val="006E1685"/>
    <w:rsid w:val="006E21A5"/>
    <w:rsid w:val="006E2239"/>
    <w:rsid w:val="006E28F7"/>
    <w:rsid w:val="006E4C67"/>
    <w:rsid w:val="006E4F08"/>
    <w:rsid w:val="006E52DC"/>
    <w:rsid w:val="006E5F96"/>
    <w:rsid w:val="006E71DC"/>
    <w:rsid w:val="006E7826"/>
    <w:rsid w:val="006E79E3"/>
    <w:rsid w:val="006E7F4F"/>
    <w:rsid w:val="006F0C0C"/>
    <w:rsid w:val="006F0F43"/>
    <w:rsid w:val="006F1743"/>
    <w:rsid w:val="006F1EBB"/>
    <w:rsid w:val="006F2790"/>
    <w:rsid w:val="006F2B60"/>
    <w:rsid w:val="006F404A"/>
    <w:rsid w:val="006F4479"/>
    <w:rsid w:val="006F45A8"/>
    <w:rsid w:val="006F77C6"/>
    <w:rsid w:val="006F7E93"/>
    <w:rsid w:val="00700F02"/>
    <w:rsid w:val="00702889"/>
    <w:rsid w:val="007035B5"/>
    <w:rsid w:val="007035FB"/>
    <w:rsid w:val="00704979"/>
    <w:rsid w:val="007054D4"/>
    <w:rsid w:val="00705702"/>
    <w:rsid w:val="00705C9A"/>
    <w:rsid w:val="00705D01"/>
    <w:rsid w:val="00706E5E"/>
    <w:rsid w:val="00707455"/>
    <w:rsid w:val="00707A10"/>
    <w:rsid w:val="0071077F"/>
    <w:rsid w:val="007114C7"/>
    <w:rsid w:val="00712F0F"/>
    <w:rsid w:val="007156CB"/>
    <w:rsid w:val="0071762F"/>
    <w:rsid w:val="0071787B"/>
    <w:rsid w:val="00721601"/>
    <w:rsid w:val="00721A9B"/>
    <w:rsid w:val="00724F62"/>
    <w:rsid w:val="0072521A"/>
    <w:rsid w:val="00727378"/>
    <w:rsid w:val="00727AAB"/>
    <w:rsid w:val="00730CA7"/>
    <w:rsid w:val="0073240D"/>
    <w:rsid w:val="007331F9"/>
    <w:rsid w:val="007331FD"/>
    <w:rsid w:val="007346CF"/>
    <w:rsid w:val="0073492B"/>
    <w:rsid w:val="0074089B"/>
    <w:rsid w:val="007418F5"/>
    <w:rsid w:val="0074257C"/>
    <w:rsid w:val="007447E0"/>
    <w:rsid w:val="007448DC"/>
    <w:rsid w:val="00745316"/>
    <w:rsid w:val="00747485"/>
    <w:rsid w:val="007478B4"/>
    <w:rsid w:val="00750C28"/>
    <w:rsid w:val="007532F1"/>
    <w:rsid w:val="0075465C"/>
    <w:rsid w:val="007558DA"/>
    <w:rsid w:val="00755F82"/>
    <w:rsid w:val="00757330"/>
    <w:rsid w:val="00757EE3"/>
    <w:rsid w:val="00757EE6"/>
    <w:rsid w:val="00760C03"/>
    <w:rsid w:val="007614E7"/>
    <w:rsid w:val="007618F5"/>
    <w:rsid w:val="00761DEF"/>
    <w:rsid w:val="007628AF"/>
    <w:rsid w:val="00762949"/>
    <w:rsid w:val="00762F4F"/>
    <w:rsid w:val="00763116"/>
    <w:rsid w:val="00765064"/>
    <w:rsid w:val="007655A2"/>
    <w:rsid w:val="0076719F"/>
    <w:rsid w:val="0077009A"/>
    <w:rsid w:val="007703E5"/>
    <w:rsid w:val="0077060E"/>
    <w:rsid w:val="00770A27"/>
    <w:rsid w:val="007713AB"/>
    <w:rsid w:val="00772AA4"/>
    <w:rsid w:val="00774D5C"/>
    <w:rsid w:val="00774F2C"/>
    <w:rsid w:val="00776B66"/>
    <w:rsid w:val="00777DE1"/>
    <w:rsid w:val="0078104B"/>
    <w:rsid w:val="007823AF"/>
    <w:rsid w:val="00782CEA"/>
    <w:rsid w:val="007846BB"/>
    <w:rsid w:val="007858DD"/>
    <w:rsid w:val="007903D7"/>
    <w:rsid w:val="007907DA"/>
    <w:rsid w:val="0079116F"/>
    <w:rsid w:val="00792052"/>
    <w:rsid w:val="00792D84"/>
    <w:rsid w:val="00792E50"/>
    <w:rsid w:val="0079332B"/>
    <w:rsid w:val="00793BE0"/>
    <w:rsid w:val="00795D21"/>
    <w:rsid w:val="00797316"/>
    <w:rsid w:val="007979C8"/>
    <w:rsid w:val="00797D00"/>
    <w:rsid w:val="007A120B"/>
    <w:rsid w:val="007A4E04"/>
    <w:rsid w:val="007A524B"/>
    <w:rsid w:val="007A694D"/>
    <w:rsid w:val="007B07F0"/>
    <w:rsid w:val="007B0FE8"/>
    <w:rsid w:val="007B31DD"/>
    <w:rsid w:val="007B4EF9"/>
    <w:rsid w:val="007B5196"/>
    <w:rsid w:val="007B5851"/>
    <w:rsid w:val="007B7823"/>
    <w:rsid w:val="007B7C38"/>
    <w:rsid w:val="007C0667"/>
    <w:rsid w:val="007C09BE"/>
    <w:rsid w:val="007C1315"/>
    <w:rsid w:val="007C59AB"/>
    <w:rsid w:val="007C5A7D"/>
    <w:rsid w:val="007C69FE"/>
    <w:rsid w:val="007C7AC0"/>
    <w:rsid w:val="007D0841"/>
    <w:rsid w:val="007D09DA"/>
    <w:rsid w:val="007D1B47"/>
    <w:rsid w:val="007D3CC7"/>
    <w:rsid w:val="007D6281"/>
    <w:rsid w:val="007D672D"/>
    <w:rsid w:val="007D68AE"/>
    <w:rsid w:val="007E1106"/>
    <w:rsid w:val="007E1AEE"/>
    <w:rsid w:val="007E46F2"/>
    <w:rsid w:val="007E572D"/>
    <w:rsid w:val="007E5979"/>
    <w:rsid w:val="007E6C2E"/>
    <w:rsid w:val="007E7685"/>
    <w:rsid w:val="007E7CA4"/>
    <w:rsid w:val="007F0403"/>
    <w:rsid w:val="007F0461"/>
    <w:rsid w:val="007F065E"/>
    <w:rsid w:val="007F1859"/>
    <w:rsid w:val="007F2A9E"/>
    <w:rsid w:val="007F3093"/>
    <w:rsid w:val="007F4A6D"/>
    <w:rsid w:val="007F5C93"/>
    <w:rsid w:val="007F605C"/>
    <w:rsid w:val="007F72CE"/>
    <w:rsid w:val="00800487"/>
    <w:rsid w:val="00801FD1"/>
    <w:rsid w:val="008038E4"/>
    <w:rsid w:val="008042EF"/>
    <w:rsid w:val="0080473B"/>
    <w:rsid w:val="0080507A"/>
    <w:rsid w:val="00805243"/>
    <w:rsid w:val="008057EE"/>
    <w:rsid w:val="008058F1"/>
    <w:rsid w:val="00805E1C"/>
    <w:rsid w:val="00806427"/>
    <w:rsid w:val="00807AFD"/>
    <w:rsid w:val="00810DBD"/>
    <w:rsid w:val="00810EA2"/>
    <w:rsid w:val="00810F24"/>
    <w:rsid w:val="008115CA"/>
    <w:rsid w:val="008122E2"/>
    <w:rsid w:val="0081338B"/>
    <w:rsid w:val="0081370B"/>
    <w:rsid w:val="00814916"/>
    <w:rsid w:val="008154E7"/>
    <w:rsid w:val="008154FB"/>
    <w:rsid w:val="00815680"/>
    <w:rsid w:val="008158D3"/>
    <w:rsid w:val="0081616F"/>
    <w:rsid w:val="00816732"/>
    <w:rsid w:val="00817608"/>
    <w:rsid w:val="00817645"/>
    <w:rsid w:val="00817F80"/>
    <w:rsid w:val="00820569"/>
    <w:rsid w:val="00821532"/>
    <w:rsid w:val="00822279"/>
    <w:rsid w:val="00822571"/>
    <w:rsid w:val="00823AB8"/>
    <w:rsid w:val="008243C5"/>
    <w:rsid w:val="00825407"/>
    <w:rsid w:val="0082609F"/>
    <w:rsid w:val="0082662A"/>
    <w:rsid w:val="008270E9"/>
    <w:rsid w:val="00832D27"/>
    <w:rsid w:val="00834366"/>
    <w:rsid w:val="00834A28"/>
    <w:rsid w:val="0083532F"/>
    <w:rsid w:val="008359C1"/>
    <w:rsid w:val="00835C5C"/>
    <w:rsid w:val="00836EA8"/>
    <w:rsid w:val="008376C6"/>
    <w:rsid w:val="0083772C"/>
    <w:rsid w:val="0084043D"/>
    <w:rsid w:val="008404A2"/>
    <w:rsid w:val="00844F21"/>
    <w:rsid w:val="00846401"/>
    <w:rsid w:val="008465DB"/>
    <w:rsid w:val="0084748B"/>
    <w:rsid w:val="00847AA9"/>
    <w:rsid w:val="00850671"/>
    <w:rsid w:val="008520DB"/>
    <w:rsid w:val="0085295C"/>
    <w:rsid w:val="00852CAD"/>
    <w:rsid w:val="00852E02"/>
    <w:rsid w:val="00853DCB"/>
    <w:rsid w:val="00854286"/>
    <w:rsid w:val="008550F5"/>
    <w:rsid w:val="00855BAF"/>
    <w:rsid w:val="008603C1"/>
    <w:rsid w:val="00862FEC"/>
    <w:rsid w:val="008634F7"/>
    <w:rsid w:val="00865166"/>
    <w:rsid w:val="00865300"/>
    <w:rsid w:val="00870D35"/>
    <w:rsid w:val="00871D73"/>
    <w:rsid w:val="00872148"/>
    <w:rsid w:val="008721E6"/>
    <w:rsid w:val="00872937"/>
    <w:rsid w:val="00872F52"/>
    <w:rsid w:val="00875602"/>
    <w:rsid w:val="00875D2D"/>
    <w:rsid w:val="0087669A"/>
    <w:rsid w:val="00880081"/>
    <w:rsid w:val="008805BE"/>
    <w:rsid w:val="008809FB"/>
    <w:rsid w:val="00881405"/>
    <w:rsid w:val="00881499"/>
    <w:rsid w:val="008818E9"/>
    <w:rsid w:val="00881CE2"/>
    <w:rsid w:val="00882F00"/>
    <w:rsid w:val="008864AE"/>
    <w:rsid w:val="00886CC3"/>
    <w:rsid w:val="008875F4"/>
    <w:rsid w:val="0089008F"/>
    <w:rsid w:val="00891170"/>
    <w:rsid w:val="00891433"/>
    <w:rsid w:val="008918EE"/>
    <w:rsid w:val="00892215"/>
    <w:rsid w:val="008925F0"/>
    <w:rsid w:val="00893060"/>
    <w:rsid w:val="00893242"/>
    <w:rsid w:val="00893D1E"/>
    <w:rsid w:val="008948C5"/>
    <w:rsid w:val="00894ADE"/>
    <w:rsid w:val="00894EEA"/>
    <w:rsid w:val="008961C1"/>
    <w:rsid w:val="00896597"/>
    <w:rsid w:val="008973AD"/>
    <w:rsid w:val="0089777C"/>
    <w:rsid w:val="00897ED0"/>
    <w:rsid w:val="008A0046"/>
    <w:rsid w:val="008A0509"/>
    <w:rsid w:val="008A0640"/>
    <w:rsid w:val="008A1C39"/>
    <w:rsid w:val="008A577C"/>
    <w:rsid w:val="008A626F"/>
    <w:rsid w:val="008A679C"/>
    <w:rsid w:val="008A6FA9"/>
    <w:rsid w:val="008A7301"/>
    <w:rsid w:val="008A7B1F"/>
    <w:rsid w:val="008A7EB5"/>
    <w:rsid w:val="008B005A"/>
    <w:rsid w:val="008B1092"/>
    <w:rsid w:val="008B118A"/>
    <w:rsid w:val="008B17E4"/>
    <w:rsid w:val="008B1A88"/>
    <w:rsid w:val="008B52DC"/>
    <w:rsid w:val="008B56F4"/>
    <w:rsid w:val="008B62B0"/>
    <w:rsid w:val="008B6B45"/>
    <w:rsid w:val="008B6D7C"/>
    <w:rsid w:val="008B7C71"/>
    <w:rsid w:val="008B7D01"/>
    <w:rsid w:val="008C21E9"/>
    <w:rsid w:val="008C4525"/>
    <w:rsid w:val="008C4DBE"/>
    <w:rsid w:val="008C561A"/>
    <w:rsid w:val="008C5B08"/>
    <w:rsid w:val="008C62A1"/>
    <w:rsid w:val="008C6E37"/>
    <w:rsid w:val="008C768C"/>
    <w:rsid w:val="008C76EF"/>
    <w:rsid w:val="008D07BC"/>
    <w:rsid w:val="008D08B2"/>
    <w:rsid w:val="008D511F"/>
    <w:rsid w:val="008D589E"/>
    <w:rsid w:val="008D5D2B"/>
    <w:rsid w:val="008D6ADB"/>
    <w:rsid w:val="008E0A4C"/>
    <w:rsid w:val="008E0C02"/>
    <w:rsid w:val="008E12F7"/>
    <w:rsid w:val="008E1FCB"/>
    <w:rsid w:val="008E3195"/>
    <w:rsid w:val="008E37E2"/>
    <w:rsid w:val="008F0216"/>
    <w:rsid w:val="008F203F"/>
    <w:rsid w:val="008F269F"/>
    <w:rsid w:val="008F2E26"/>
    <w:rsid w:val="008F3B0F"/>
    <w:rsid w:val="008F3DEF"/>
    <w:rsid w:val="008F4406"/>
    <w:rsid w:val="008F5433"/>
    <w:rsid w:val="008F54B0"/>
    <w:rsid w:val="008F5C9B"/>
    <w:rsid w:val="008F63E6"/>
    <w:rsid w:val="008F6D15"/>
    <w:rsid w:val="009003C2"/>
    <w:rsid w:val="00901D82"/>
    <w:rsid w:val="00902234"/>
    <w:rsid w:val="00906DDD"/>
    <w:rsid w:val="009073F9"/>
    <w:rsid w:val="00911223"/>
    <w:rsid w:val="009112BE"/>
    <w:rsid w:val="00912B72"/>
    <w:rsid w:val="00913C00"/>
    <w:rsid w:val="00913E60"/>
    <w:rsid w:val="00916441"/>
    <w:rsid w:val="0091665C"/>
    <w:rsid w:val="00916D89"/>
    <w:rsid w:val="00917577"/>
    <w:rsid w:val="00920C8E"/>
    <w:rsid w:val="00920D29"/>
    <w:rsid w:val="00921323"/>
    <w:rsid w:val="009215F5"/>
    <w:rsid w:val="00924608"/>
    <w:rsid w:val="00924FF9"/>
    <w:rsid w:val="009253E0"/>
    <w:rsid w:val="00925728"/>
    <w:rsid w:val="00925CB5"/>
    <w:rsid w:val="0092663E"/>
    <w:rsid w:val="0093098A"/>
    <w:rsid w:val="00930AB8"/>
    <w:rsid w:val="009312CC"/>
    <w:rsid w:val="009320BF"/>
    <w:rsid w:val="00933043"/>
    <w:rsid w:val="009331E9"/>
    <w:rsid w:val="0093389B"/>
    <w:rsid w:val="00935799"/>
    <w:rsid w:val="009357BC"/>
    <w:rsid w:val="009357E1"/>
    <w:rsid w:val="00935EE6"/>
    <w:rsid w:val="009363A7"/>
    <w:rsid w:val="00940164"/>
    <w:rsid w:val="00940952"/>
    <w:rsid w:val="00940F24"/>
    <w:rsid w:val="00941594"/>
    <w:rsid w:val="00941902"/>
    <w:rsid w:val="009429B6"/>
    <w:rsid w:val="00942ED7"/>
    <w:rsid w:val="009437DC"/>
    <w:rsid w:val="009437F3"/>
    <w:rsid w:val="00944DFD"/>
    <w:rsid w:val="009456BC"/>
    <w:rsid w:val="009459F4"/>
    <w:rsid w:val="00945E5B"/>
    <w:rsid w:val="009463EE"/>
    <w:rsid w:val="009469EF"/>
    <w:rsid w:val="00946D7E"/>
    <w:rsid w:val="00947527"/>
    <w:rsid w:val="00950AD1"/>
    <w:rsid w:val="00953419"/>
    <w:rsid w:val="00954497"/>
    <w:rsid w:val="00954EB7"/>
    <w:rsid w:val="00956E1B"/>
    <w:rsid w:val="00960A59"/>
    <w:rsid w:val="00960EFA"/>
    <w:rsid w:val="009617C3"/>
    <w:rsid w:val="00962416"/>
    <w:rsid w:val="0096261C"/>
    <w:rsid w:val="00962C22"/>
    <w:rsid w:val="009658D3"/>
    <w:rsid w:val="00965C40"/>
    <w:rsid w:val="00965DB6"/>
    <w:rsid w:val="00967680"/>
    <w:rsid w:val="00967A93"/>
    <w:rsid w:val="009711E1"/>
    <w:rsid w:val="00971253"/>
    <w:rsid w:val="009716BD"/>
    <w:rsid w:val="009736A5"/>
    <w:rsid w:val="00973CE4"/>
    <w:rsid w:val="0097489F"/>
    <w:rsid w:val="00974A10"/>
    <w:rsid w:val="00974EB3"/>
    <w:rsid w:val="0097650F"/>
    <w:rsid w:val="009828DE"/>
    <w:rsid w:val="00983527"/>
    <w:rsid w:val="009835BD"/>
    <w:rsid w:val="0098403D"/>
    <w:rsid w:val="009849DF"/>
    <w:rsid w:val="00984A48"/>
    <w:rsid w:val="00987F24"/>
    <w:rsid w:val="00990C33"/>
    <w:rsid w:val="009923ED"/>
    <w:rsid w:val="009931F4"/>
    <w:rsid w:val="00993DA0"/>
    <w:rsid w:val="0099494E"/>
    <w:rsid w:val="00995A0A"/>
    <w:rsid w:val="00997E2F"/>
    <w:rsid w:val="009A00B7"/>
    <w:rsid w:val="009A0F78"/>
    <w:rsid w:val="009A2234"/>
    <w:rsid w:val="009A2A96"/>
    <w:rsid w:val="009A32C0"/>
    <w:rsid w:val="009A3833"/>
    <w:rsid w:val="009A3FE7"/>
    <w:rsid w:val="009A4BDA"/>
    <w:rsid w:val="009A55CE"/>
    <w:rsid w:val="009A6192"/>
    <w:rsid w:val="009A65A0"/>
    <w:rsid w:val="009A774E"/>
    <w:rsid w:val="009B185A"/>
    <w:rsid w:val="009B1C1F"/>
    <w:rsid w:val="009B1FC7"/>
    <w:rsid w:val="009B3CCF"/>
    <w:rsid w:val="009B4EDB"/>
    <w:rsid w:val="009B5B2E"/>
    <w:rsid w:val="009C0093"/>
    <w:rsid w:val="009C0F45"/>
    <w:rsid w:val="009C1F6E"/>
    <w:rsid w:val="009C2850"/>
    <w:rsid w:val="009C2E61"/>
    <w:rsid w:val="009C38AE"/>
    <w:rsid w:val="009C41CE"/>
    <w:rsid w:val="009C4655"/>
    <w:rsid w:val="009C5418"/>
    <w:rsid w:val="009C5663"/>
    <w:rsid w:val="009C7310"/>
    <w:rsid w:val="009D393D"/>
    <w:rsid w:val="009D4A10"/>
    <w:rsid w:val="009D5D57"/>
    <w:rsid w:val="009D7431"/>
    <w:rsid w:val="009D7A45"/>
    <w:rsid w:val="009D7CE9"/>
    <w:rsid w:val="009E4507"/>
    <w:rsid w:val="009E4718"/>
    <w:rsid w:val="009E4C8C"/>
    <w:rsid w:val="009E57DC"/>
    <w:rsid w:val="009F04DE"/>
    <w:rsid w:val="009F08C3"/>
    <w:rsid w:val="009F1228"/>
    <w:rsid w:val="009F1951"/>
    <w:rsid w:val="009F2710"/>
    <w:rsid w:val="009F372E"/>
    <w:rsid w:val="009F40C4"/>
    <w:rsid w:val="009F4B07"/>
    <w:rsid w:val="00A0134F"/>
    <w:rsid w:val="00A01477"/>
    <w:rsid w:val="00A014F8"/>
    <w:rsid w:val="00A01F48"/>
    <w:rsid w:val="00A0284E"/>
    <w:rsid w:val="00A02BAB"/>
    <w:rsid w:val="00A02CD8"/>
    <w:rsid w:val="00A039F5"/>
    <w:rsid w:val="00A04437"/>
    <w:rsid w:val="00A04597"/>
    <w:rsid w:val="00A04CA4"/>
    <w:rsid w:val="00A05C8B"/>
    <w:rsid w:val="00A0761E"/>
    <w:rsid w:val="00A07F7E"/>
    <w:rsid w:val="00A10D25"/>
    <w:rsid w:val="00A10D34"/>
    <w:rsid w:val="00A12519"/>
    <w:rsid w:val="00A12B42"/>
    <w:rsid w:val="00A13DE0"/>
    <w:rsid w:val="00A14860"/>
    <w:rsid w:val="00A160A6"/>
    <w:rsid w:val="00A160DA"/>
    <w:rsid w:val="00A16947"/>
    <w:rsid w:val="00A16963"/>
    <w:rsid w:val="00A21215"/>
    <w:rsid w:val="00A2156E"/>
    <w:rsid w:val="00A21B67"/>
    <w:rsid w:val="00A233AE"/>
    <w:rsid w:val="00A238D0"/>
    <w:rsid w:val="00A243D9"/>
    <w:rsid w:val="00A24EB5"/>
    <w:rsid w:val="00A264A9"/>
    <w:rsid w:val="00A2674E"/>
    <w:rsid w:val="00A27461"/>
    <w:rsid w:val="00A2781A"/>
    <w:rsid w:val="00A27CD6"/>
    <w:rsid w:val="00A31823"/>
    <w:rsid w:val="00A31AA5"/>
    <w:rsid w:val="00A31BCA"/>
    <w:rsid w:val="00A323ED"/>
    <w:rsid w:val="00A326FA"/>
    <w:rsid w:val="00A335FF"/>
    <w:rsid w:val="00A34A27"/>
    <w:rsid w:val="00A34BF1"/>
    <w:rsid w:val="00A35007"/>
    <w:rsid w:val="00A3722A"/>
    <w:rsid w:val="00A37F40"/>
    <w:rsid w:val="00A40520"/>
    <w:rsid w:val="00A40CFF"/>
    <w:rsid w:val="00A40EBF"/>
    <w:rsid w:val="00A447BD"/>
    <w:rsid w:val="00A44A3D"/>
    <w:rsid w:val="00A450A4"/>
    <w:rsid w:val="00A45303"/>
    <w:rsid w:val="00A45979"/>
    <w:rsid w:val="00A45AC0"/>
    <w:rsid w:val="00A46677"/>
    <w:rsid w:val="00A4680F"/>
    <w:rsid w:val="00A47015"/>
    <w:rsid w:val="00A47433"/>
    <w:rsid w:val="00A50A41"/>
    <w:rsid w:val="00A51A06"/>
    <w:rsid w:val="00A51AAF"/>
    <w:rsid w:val="00A529D0"/>
    <w:rsid w:val="00A5340F"/>
    <w:rsid w:val="00A53648"/>
    <w:rsid w:val="00A57258"/>
    <w:rsid w:val="00A57936"/>
    <w:rsid w:val="00A609AC"/>
    <w:rsid w:val="00A60A1F"/>
    <w:rsid w:val="00A60B0B"/>
    <w:rsid w:val="00A62573"/>
    <w:rsid w:val="00A634B6"/>
    <w:rsid w:val="00A638D8"/>
    <w:rsid w:val="00A64E83"/>
    <w:rsid w:val="00A6517B"/>
    <w:rsid w:val="00A66A09"/>
    <w:rsid w:val="00A66BAF"/>
    <w:rsid w:val="00A67017"/>
    <w:rsid w:val="00A67FB9"/>
    <w:rsid w:val="00A7167B"/>
    <w:rsid w:val="00A72DFC"/>
    <w:rsid w:val="00A730F4"/>
    <w:rsid w:val="00A73DE9"/>
    <w:rsid w:val="00A741BF"/>
    <w:rsid w:val="00A74302"/>
    <w:rsid w:val="00A74AC9"/>
    <w:rsid w:val="00A75429"/>
    <w:rsid w:val="00A75595"/>
    <w:rsid w:val="00A7580E"/>
    <w:rsid w:val="00A76538"/>
    <w:rsid w:val="00A7675E"/>
    <w:rsid w:val="00A778C9"/>
    <w:rsid w:val="00A779C4"/>
    <w:rsid w:val="00A77F5D"/>
    <w:rsid w:val="00A80137"/>
    <w:rsid w:val="00A80A6C"/>
    <w:rsid w:val="00A80EA2"/>
    <w:rsid w:val="00A81781"/>
    <w:rsid w:val="00A81C01"/>
    <w:rsid w:val="00A81C96"/>
    <w:rsid w:val="00A82D7F"/>
    <w:rsid w:val="00A830A2"/>
    <w:rsid w:val="00A833A4"/>
    <w:rsid w:val="00A83E9F"/>
    <w:rsid w:val="00A84177"/>
    <w:rsid w:val="00A84D93"/>
    <w:rsid w:val="00A86D57"/>
    <w:rsid w:val="00A87FF2"/>
    <w:rsid w:val="00A91520"/>
    <w:rsid w:val="00A91A02"/>
    <w:rsid w:val="00A925C3"/>
    <w:rsid w:val="00A925CF"/>
    <w:rsid w:val="00A936BA"/>
    <w:rsid w:val="00A93B07"/>
    <w:rsid w:val="00A948AB"/>
    <w:rsid w:val="00A948D8"/>
    <w:rsid w:val="00A94908"/>
    <w:rsid w:val="00A94A7D"/>
    <w:rsid w:val="00A95832"/>
    <w:rsid w:val="00A963FA"/>
    <w:rsid w:val="00AA04E6"/>
    <w:rsid w:val="00AA0825"/>
    <w:rsid w:val="00AA1186"/>
    <w:rsid w:val="00AA143E"/>
    <w:rsid w:val="00AA21F0"/>
    <w:rsid w:val="00AA3260"/>
    <w:rsid w:val="00AA335F"/>
    <w:rsid w:val="00AA350B"/>
    <w:rsid w:val="00AA4400"/>
    <w:rsid w:val="00AA49AD"/>
    <w:rsid w:val="00AA5B31"/>
    <w:rsid w:val="00AA6138"/>
    <w:rsid w:val="00AA68C5"/>
    <w:rsid w:val="00AA7463"/>
    <w:rsid w:val="00AA7FD8"/>
    <w:rsid w:val="00AB315C"/>
    <w:rsid w:val="00AB3CFB"/>
    <w:rsid w:val="00AB42B5"/>
    <w:rsid w:val="00AB4718"/>
    <w:rsid w:val="00AB4CBA"/>
    <w:rsid w:val="00AB6929"/>
    <w:rsid w:val="00AB7AB1"/>
    <w:rsid w:val="00AC140A"/>
    <w:rsid w:val="00AC1D63"/>
    <w:rsid w:val="00AC1ED8"/>
    <w:rsid w:val="00AC3EBF"/>
    <w:rsid w:val="00AC6873"/>
    <w:rsid w:val="00AC7562"/>
    <w:rsid w:val="00AD00CE"/>
    <w:rsid w:val="00AD07CA"/>
    <w:rsid w:val="00AD1508"/>
    <w:rsid w:val="00AD1FA5"/>
    <w:rsid w:val="00AD2CB7"/>
    <w:rsid w:val="00AD3802"/>
    <w:rsid w:val="00AD467B"/>
    <w:rsid w:val="00AD4738"/>
    <w:rsid w:val="00AD6877"/>
    <w:rsid w:val="00AD7CBD"/>
    <w:rsid w:val="00AD7E80"/>
    <w:rsid w:val="00AE02CF"/>
    <w:rsid w:val="00AE0304"/>
    <w:rsid w:val="00AE03B4"/>
    <w:rsid w:val="00AE06B9"/>
    <w:rsid w:val="00AE0880"/>
    <w:rsid w:val="00AE17B5"/>
    <w:rsid w:val="00AE23A5"/>
    <w:rsid w:val="00AE273B"/>
    <w:rsid w:val="00AE30D4"/>
    <w:rsid w:val="00AE327D"/>
    <w:rsid w:val="00AE32CF"/>
    <w:rsid w:val="00AE413C"/>
    <w:rsid w:val="00AE494B"/>
    <w:rsid w:val="00AE59A4"/>
    <w:rsid w:val="00AE6B16"/>
    <w:rsid w:val="00AE740A"/>
    <w:rsid w:val="00AE7FEB"/>
    <w:rsid w:val="00AF14BC"/>
    <w:rsid w:val="00AF18DD"/>
    <w:rsid w:val="00AF34E5"/>
    <w:rsid w:val="00AF6BCE"/>
    <w:rsid w:val="00AF7AEE"/>
    <w:rsid w:val="00AF7B33"/>
    <w:rsid w:val="00B00E61"/>
    <w:rsid w:val="00B0103D"/>
    <w:rsid w:val="00B01BE9"/>
    <w:rsid w:val="00B027B4"/>
    <w:rsid w:val="00B05B0E"/>
    <w:rsid w:val="00B06E00"/>
    <w:rsid w:val="00B119C6"/>
    <w:rsid w:val="00B12268"/>
    <w:rsid w:val="00B13532"/>
    <w:rsid w:val="00B13BDF"/>
    <w:rsid w:val="00B13C79"/>
    <w:rsid w:val="00B14E23"/>
    <w:rsid w:val="00B15591"/>
    <w:rsid w:val="00B1595E"/>
    <w:rsid w:val="00B1676A"/>
    <w:rsid w:val="00B16A01"/>
    <w:rsid w:val="00B16E82"/>
    <w:rsid w:val="00B21D77"/>
    <w:rsid w:val="00B22707"/>
    <w:rsid w:val="00B2389D"/>
    <w:rsid w:val="00B2402C"/>
    <w:rsid w:val="00B246FC"/>
    <w:rsid w:val="00B258E1"/>
    <w:rsid w:val="00B25FDD"/>
    <w:rsid w:val="00B26079"/>
    <w:rsid w:val="00B27270"/>
    <w:rsid w:val="00B274F9"/>
    <w:rsid w:val="00B32201"/>
    <w:rsid w:val="00B33032"/>
    <w:rsid w:val="00B33BD2"/>
    <w:rsid w:val="00B33D92"/>
    <w:rsid w:val="00B347E2"/>
    <w:rsid w:val="00B350FA"/>
    <w:rsid w:val="00B35AE3"/>
    <w:rsid w:val="00B36D5C"/>
    <w:rsid w:val="00B37DA3"/>
    <w:rsid w:val="00B37E5A"/>
    <w:rsid w:val="00B4064F"/>
    <w:rsid w:val="00B40B07"/>
    <w:rsid w:val="00B41516"/>
    <w:rsid w:val="00B42F0E"/>
    <w:rsid w:val="00B44026"/>
    <w:rsid w:val="00B45229"/>
    <w:rsid w:val="00B46577"/>
    <w:rsid w:val="00B47A50"/>
    <w:rsid w:val="00B47E55"/>
    <w:rsid w:val="00B510F6"/>
    <w:rsid w:val="00B51783"/>
    <w:rsid w:val="00B51B82"/>
    <w:rsid w:val="00B52199"/>
    <w:rsid w:val="00B52A84"/>
    <w:rsid w:val="00B5328E"/>
    <w:rsid w:val="00B5391A"/>
    <w:rsid w:val="00B53E2C"/>
    <w:rsid w:val="00B54ECA"/>
    <w:rsid w:val="00B550B9"/>
    <w:rsid w:val="00B55425"/>
    <w:rsid w:val="00B558D5"/>
    <w:rsid w:val="00B55BA9"/>
    <w:rsid w:val="00B56B07"/>
    <w:rsid w:val="00B56B46"/>
    <w:rsid w:val="00B56BE0"/>
    <w:rsid w:val="00B5725B"/>
    <w:rsid w:val="00B607F8"/>
    <w:rsid w:val="00B61584"/>
    <w:rsid w:val="00B61F15"/>
    <w:rsid w:val="00B62EF3"/>
    <w:rsid w:val="00B63523"/>
    <w:rsid w:val="00B6463F"/>
    <w:rsid w:val="00B65DAF"/>
    <w:rsid w:val="00B66596"/>
    <w:rsid w:val="00B67DFB"/>
    <w:rsid w:val="00B67E59"/>
    <w:rsid w:val="00B70091"/>
    <w:rsid w:val="00B7021B"/>
    <w:rsid w:val="00B70A82"/>
    <w:rsid w:val="00B713D3"/>
    <w:rsid w:val="00B7279C"/>
    <w:rsid w:val="00B7297F"/>
    <w:rsid w:val="00B72ECA"/>
    <w:rsid w:val="00B755E6"/>
    <w:rsid w:val="00B76734"/>
    <w:rsid w:val="00B76CE9"/>
    <w:rsid w:val="00B775C4"/>
    <w:rsid w:val="00B8281E"/>
    <w:rsid w:val="00B82B7B"/>
    <w:rsid w:val="00B83325"/>
    <w:rsid w:val="00B83F96"/>
    <w:rsid w:val="00B844FA"/>
    <w:rsid w:val="00B8587F"/>
    <w:rsid w:val="00B85D5B"/>
    <w:rsid w:val="00B85FCF"/>
    <w:rsid w:val="00B861D9"/>
    <w:rsid w:val="00B87EFE"/>
    <w:rsid w:val="00B915A7"/>
    <w:rsid w:val="00B92C7C"/>
    <w:rsid w:val="00B93C18"/>
    <w:rsid w:val="00B95D48"/>
    <w:rsid w:val="00B95DE0"/>
    <w:rsid w:val="00B96A4C"/>
    <w:rsid w:val="00BA0C02"/>
    <w:rsid w:val="00BA0E63"/>
    <w:rsid w:val="00BA0F50"/>
    <w:rsid w:val="00BA1089"/>
    <w:rsid w:val="00BA122B"/>
    <w:rsid w:val="00BA14C2"/>
    <w:rsid w:val="00BA1F04"/>
    <w:rsid w:val="00BA257C"/>
    <w:rsid w:val="00BA28AD"/>
    <w:rsid w:val="00BA7EDC"/>
    <w:rsid w:val="00BB0569"/>
    <w:rsid w:val="00BB127F"/>
    <w:rsid w:val="00BB191A"/>
    <w:rsid w:val="00BB2349"/>
    <w:rsid w:val="00BB24D9"/>
    <w:rsid w:val="00BB2951"/>
    <w:rsid w:val="00BB2DCC"/>
    <w:rsid w:val="00BB2F3B"/>
    <w:rsid w:val="00BB2F98"/>
    <w:rsid w:val="00BB39AC"/>
    <w:rsid w:val="00BB4FD9"/>
    <w:rsid w:val="00BB6359"/>
    <w:rsid w:val="00BB657A"/>
    <w:rsid w:val="00BB716A"/>
    <w:rsid w:val="00BB7791"/>
    <w:rsid w:val="00BC162A"/>
    <w:rsid w:val="00BC2341"/>
    <w:rsid w:val="00BC38E8"/>
    <w:rsid w:val="00BC3FE4"/>
    <w:rsid w:val="00BC51E8"/>
    <w:rsid w:val="00BC5622"/>
    <w:rsid w:val="00BC5861"/>
    <w:rsid w:val="00BC5D5D"/>
    <w:rsid w:val="00BC5DBA"/>
    <w:rsid w:val="00BC7B18"/>
    <w:rsid w:val="00BD0B07"/>
    <w:rsid w:val="00BD0D87"/>
    <w:rsid w:val="00BD1C20"/>
    <w:rsid w:val="00BD308F"/>
    <w:rsid w:val="00BD42DD"/>
    <w:rsid w:val="00BD46BF"/>
    <w:rsid w:val="00BD6299"/>
    <w:rsid w:val="00BD6C83"/>
    <w:rsid w:val="00BD7737"/>
    <w:rsid w:val="00BD7762"/>
    <w:rsid w:val="00BD7E95"/>
    <w:rsid w:val="00BE00B1"/>
    <w:rsid w:val="00BE04CC"/>
    <w:rsid w:val="00BE158B"/>
    <w:rsid w:val="00BE3C79"/>
    <w:rsid w:val="00BE5B85"/>
    <w:rsid w:val="00BE5F08"/>
    <w:rsid w:val="00BE6D34"/>
    <w:rsid w:val="00BE794B"/>
    <w:rsid w:val="00BF0123"/>
    <w:rsid w:val="00BF030B"/>
    <w:rsid w:val="00BF2065"/>
    <w:rsid w:val="00BF25D8"/>
    <w:rsid w:val="00BF3FFE"/>
    <w:rsid w:val="00BF5582"/>
    <w:rsid w:val="00BF760B"/>
    <w:rsid w:val="00BF7705"/>
    <w:rsid w:val="00BF7F7D"/>
    <w:rsid w:val="00BF7FF1"/>
    <w:rsid w:val="00C0019E"/>
    <w:rsid w:val="00C00CD0"/>
    <w:rsid w:val="00C00EDF"/>
    <w:rsid w:val="00C012BF"/>
    <w:rsid w:val="00C0196F"/>
    <w:rsid w:val="00C02884"/>
    <w:rsid w:val="00C03C65"/>
    <w:rsid w:val="00C03D76"/>
    <w:rsid w:val="00C03D8C"/>
    <w:rsid w:val="00C04625"/>
    <w:rsid w:val="00C055CD"/>
    <w:rsid w:val="00C0641E"/>
    <w:rsid w:val="00C10AEB"/>
    <w:rsid w:val="00C10C22"/>
    <w:rsid w:val="00C11198"/>
    <w:rsid w:val="00C118FE"/>
    <w:rsid w:val="00C11A5E"/>
    <w:rsid w:val="00C125B8"/>
    <w:rsid w:val="00C1450B"/>
    <w:rsid w:val="00C15705"/>
    <w:rsid w:val="00C17007"/>
    <w:rsid w:val="00C1768B"/>
    <w:rsid w:val="00C203F6"/>
    <w:rsid w:val="00C20463"/>
    <w:rsid w:val="00C20DF9"/>
    <w:rsid w:val="00C21773"/>
    <w:rsid w:val="00C21B1D"/>
    <w:rsid w:val="00C21D2C"/>
    <w:rsid w:val="00C2298A"/>
    <w:rsid w:val="00C22E47"/>
    <w:rsid w:val="00C23A3C"/>
    <w:rsid w:val="00C23D95"/>
    <w:rsid w:val="00C263CA"/>
    <w:rsid w:val="00C26522"/>
    <w:rsid w:val="00C267FF"/>
    <w:rsid w:val="00C26EAB"/>
    <w:rsid w:val="00C27138"/>
    <w:rsid w:val="00C27A2A"/>
    <w:rsid w:val="00C27BB8"/>
    <w:rsid w:val="00C303A3"/>
    <w:rsid w:val="00C30F1E"/>
    <w:rsid w:val="00C320C1"/>
    <w:rsid w:val="00C324CF"/>
    <w:rsid w:val="00C32CE5"/>
    <w:rsid w:val="00C32DDC"/>
    <w:rsid w:val="00C334ED"/>
    <w:rsid w:val="00C33DE0"/>
    <w:rsid w:val="00C34A88"/>
    <w:rsid w:val="00C34C96"/>
    <w:rsid w:val="00C34E28"/>
    <w:rsid w:val="00C35161"/>
    <w:rsid w:val="00C35943"/>
    <w:rsid w:val="00C375A3"/>
    <w:rsid w:val="00C37706"/>
    <w:rsid w:val="00C40323"/>
    <w:rsid w:val="00C40DCD"/>
    <w:rsid w:val="00C4130D"/>
    <w:rsid w:val="00C41AE8"/>
    <w:rsid w:val="00C439AA"/>
    <w:rsid w:val="00C43B4A"/>
    <w:rsid w:val="00C454F1"/>
    <w:rsid w:val="00C45FFE"/>
    <w:rsid w:val="00C46063"/>
    <w:rsid w:val="00C46EC4"/>
    <w:rsid w:val="00C509AA"/>
    <w:rsid w:val="00C50ECF"/>
    <w:rsid w:val="00C52460"/>
    <w:rsid w:val="00C5374E"/>
    <w:rsid w:val="00C550B9"/>
    <w:rsid w:val="00C551E6"/>
    <w:rsid w:val="00C55862"/>
    <w:rsid w:val="00C55CCF"/>
    <w:rsid w:val="00C55E7A"/>
    <w:rsid w:val="00C56968"/>
    <w:rsid w:val="00C56C9F"/>
    <w:rsid w:val="00C615AD"/>
    <w:rsid w:val="00C629D3"/>
    <w:rsid w:val="00C6340F"/>
    <w:rsid w:val="00C6421C"/>
    <w:rsid w:val="00C64D43"/>
    <w:rsid w:val="00C65DA8"/>
    <w:rsid w:val="00C662C5"/>
    <w:rsid w:val="00C66BD6"/>
    <w:rsid w:val="00C66BEB"/>
    <w:rsid w:val="00C67C88"/>
    <w:rsid w:val="00C70255"/>
    <w:rsid w:val="00C712BB"/>
    <w:rsid w:val="00C7170F"/>
    <w:rsid w:val="00C71E2C"/>
    <w:rsid w:val="00C726C5"/>
    <w:rsid w:val="00C727B5"/>
    <w:rsid w:val="00C74B1B"/>
    <w:rsid w:val="00C75062"/>
    <w:rsid w:val="00C75318"/>
    <w:rsid w:val="00C76813"/>
    <w:rsid w:val="00C7685E"/>
    <w:rsid w:val="00C775B3"/>
    <w:rsid w:val="00C77A6E"/>
    <w:rsid w:val="00C835C2"/>
    <w:rsid w:val="00C83783"/>
    <w:rsid w:val="00C8443A"/>
    <w:rsid w:val="00C847D6"/>
    <w:rsid w:val="00C853B8"/>
    <w:rsid w:val="00C8551C"/>
    <w:rsid w:val="00C85CCC"/>
    <w:rsid w:val="00C863C2"/>
    <w:rsid w:val="00C86933"/>
    <w:rsid w:val="00C87071"/>
    <w:rsid w:val="00C8715C"/>
    <w:rsid w:val="00C87E20"/>
    <w:rsid w:val="00C9134D"/>
    <w:rsid w:val="00C914D0"/>
    <w:rsid w:val="00C918E2"/>
    <w:rsid w:val="00C92C52"/>
    <w:rsid w:val="00C959BF"/>
    <w:rsid w:val="00CA0582"/>
    <w:rsid w:val="00CA13F6"/>
    <w:rsid w:val="00CA260B"/>
    <w:rsid w:val="00CA2910"/>
    <w:rsid w:val="00CA2D5C"/>
    <w:rsid w:val="00CA4469"/>
    <w:rsid w:val="00CA4D1E"/>
    <w:rsid w:val="00CA4D4A"/>
    <w:rsid w:val="00CA6A20"/>
    <w:rsid w:val="00CA6B19"/>
    <w:rsid w:val="00CA6C72"/>
    <w:rsid w:val="00CB080A"/>
    <w:rsid w:val="00CB18B8"/>
    <w:rsid w:val="00CB2387"/>
    <w:rsid w:val="00CB3323"/>
    <w:rsid w:val="00CB364A"/>
    <w:rsid w:val="00CB4A3E"/>
    <w:rsid w:val="00CB4C80"/>
    <w:rsid w:val="00CB5190"/>
    <w:rsid w:val="00CB6C43"/>
    <w:rsid w:val="00CB6F1E"/>
    <w:rsid w:val="00CC01D2"/>
    <w:rsid w:val="00CC13C0"/>
    <w:rsid w:val="00CC1E8E"/>
    <w:rsid w:val="00CC2AFB"/>
    <w:rsid w:val="00CC4702"/>
    <w:rsid w:val="00CC4B10"/>
    <w:rsid w:val="00CC542D"/>
    <w:rsid w:val="00CC5555"/>
    <w:rsid w:val="00CC58F7"/>
    <w:rsid w:val="00CC6C6F"/>
    <w:rsid w:val="00CC71F5"/>
    <w:rsid w:val="00CC72FD"/>
    <w:rsid w:val="00CC7650"/>
    <w:rsid w:val="00CD043B"/>
    <w:rsid w:val="00CD19C4"/>
    <w:rsid w:val="00CD267F"/>
    <w:rsid w:val="00CD2FE1"/>
    <w:rsid w:val="00CD4787"/>
    <w:rsid w:val="00CD52B7"/>
    <w:rsid w:val="00CD5C34"/>
    <w:rsid w:val="00CD612E"/>
    <w:rsid w:val="00CD6CC9"/>
    <w:rsid w:val="00CD6E44"/>
    <w:rsid w:val="00CD789A"/>
    <w:rsid w:val="00CE09BB"/>
    <w:rsid w:val="00CE1E94"/>
    <w:rsid w:val="00CE2798"/>
    <w:rsid w:val="00CE2B8D"/>
    <w:rsid w:val="00CE2DED"/>
    <w:rsid w:val="00CE31C8"/>
    <w:rsid w:val="00CE34E1"/>
    <w:rsid w:val="00CE5677"/>
    <w:rsid w:val="00CE5A86"/>
    <w:rsid w:val="00CE6418"/>
    <w:rsid w:val="00CE68F1"/>
    <w:rsid w:val="00CE6AB4"/>
    <w:rsid w:val="00CF010F"/>
    <w:rsid w:val="00CF02F2"/>
    <w:rsid w:val="00CF03C8"/>
    <w:rsid w:val="00CF0405"/>
    <w:rsid w:val="00CF0DA3"/>
    <w:rsid w:val="00CF0DFE"/>
    <w:rsid w:val="00CF136C"/>
    <w:rsid w:val="00CF1DF1"/>
    <w:rsid w:val="00CF2306"/>
    <w:rsid w:val="00CF2C6A"/>
    <w:rsid w:val="00CF3B5E"/>
    <w:rsid w:val="00CF4BE2"/>
    <w:rsid w:val="00CF7A0B"/>
    <w:rsid w:val="00D004E2"/>
    <w:rsid w:val="00D00920"/>
    <w:rsid w:val="00D01324"/>
    <w:rsid w:val="00D01BEB"/>
    <w:rsid w:val="00D01C2B"/>
    <w:rsid w:val="00D02056"/>
    <w:rsid w:val="00D0264A"/>
    <w:rsid w:val="00D02842"/>
    <w:rsid w:val="00D03018"/>
    <w:rsid w:val="00D03B30"/>
    <w:rsid w:val="00D03C24"/>
    <w:rsid w:val="00D041DC"/>
    <w:rsid w:val="00D04927"/>
    <w:rsid w:val="00D065B0"/>
    <w:rsid w:val="00D06875"/>
    <w:rsid w:val="00D06C53"/>
    <w:rsid w:val="00D07DED"/>
    <w:rsid w:val="00D11286"/>
    <w:rsid w:val="00D1190D"/>
    <w:rsid w:val="00D11F49"/>
    <w:rsid w:val="00D125BF"/>
    <w:rsid w:val="00D12A49"/>
    <w:rsid w:val="00D14156"/>
    <w:rsid w:val="00D143A5"/>
    <w:rsid w:val="00D144B9"/>
    <w:rsid w:val="00D1486E"/>
    <w:rsid w:val="00D14B55"/>
    <w:rsid w:val="00D15622"/>
    <w:rsid w:val="00D15C6E"/>
    <w:rsid w:val="00D16D88"/>
    <w:rsid w:val="00D16ED5"/>
    <w:rsid w:val="00D21303"/>
    <w:rsid w:val="00D21E91"/>
    <w:rsid w:val="00D22259"/>
    <w:rsid w:val="00D22A7E"/>
    <w:rsid w:val="00D23250"/>
    <w:rsid w:val="00D2400B"/>
    <w:rsid w:val="00D242AC"/>
    <w:rsid w:val="00D244A7"/>
    <w:rsid w:val="00D24AAF"/>
    <w:rsid w:val="00D24F9A"/>
    <w:rsid w:val="00D25973"/>
    <w:rsid w:val="00D262F1"/>
    <w:rsid w:val="00D26A7D"/>
    <w:rsid w:val="00D27026"/>
    <w:rsid w:val="00D27DBC"/>
    <w:rsid w:val="00D3072A"/>
    <w:rsid w:val="00D31C1C"/>
    <w:rsid w:val="00D328A9"/>
    <w:rsid w:val="00D347CF"/>
    <w:rsid w:val="00D34B01"/>
    <w:rsid w:val="00D34DDB"/>
    <w:rsid w:val="00D35F30"/>
    <w:rsid w:val="00D36180"/>
    <w:rsid w:val="00D3674C"/>
    <w:rsid w:val="00D41140"/>
    <w:rsid w:val="00D417C6"/>
    <w:rsid w:val="00D4199D"/>
    <w:rsid w:val="00D43138"/>
    <w:rsid w:val="00D43A83"/>
    <w:rsid w:val="00D43B53"/>
    <w:rsid w:val="00D44676"/>
    <w:rsid w:val="00D45092"/>
    <w:rsid w:val="00D45134"/>
    <w:rsid w:val="00D45C75"/>
    <w:rsid w:val="00D461EA"/>
    <w:rsid w:val="00D47B82"/>
    <w:rsid w:val="00D50872"/>
    <w:rsid w:val="00D50CB9"/>
    <w:rsid w:val="00D52EAD"/>
    <w:rsid w:val="00D54BE5"/>
    <w:rsid w:val="00D5552B"/>
    <w:rsid w:val="00D571DD"/>
    <w:rsid w:val="00D61895"/>
    <w:rsid w:val="00D61B41"/>
    <w:rsid w:val="00D61B5B"/>
    <w:rsid w:val="00D6264A"/>
    <w:rsid w:val="00D642C2"/>
    <w:rsid w:val="00D643E8"/>
    <w:rsid w:val="00D64535"/>
    <w:rsid w:val="00D652B6"/>
    <w:rsid w:val="00D65C44"/>
    <w:rsid w:val="00D676F9"/>
    <w:rsid w:val="00D67B52"/>
    <w:rsid w:val="00D67D54"/>
    <w:rsid w:val="00D70650"/>
    <w:rsid w:val="00D71992"/>
    <w:rsid w:val="00D72B39"/>
    <w:rsid w:val="00D733DE"/>
    <w:rsid w:val="00D747CF"/>
    <w:rsid w:val="00D74F4E"/>
    <w:rsid w:val="00D75B5F"/>
    <w:rsid w:val="00D767CE"/>
    <w:rsid w:val="00D80D93"/>
    <w:rsid w:val="00D81406"/>
    <w:rsid w:val="00D825ED"/>
    <w:rsid w:val="00D8417E"/>
    <w:rsid w:val="00D84754"/>
    <w:rsid w:val="00D84A05"/>
    <w:rsid w:val="00D866A1"/>
    <w:rsid w:val="00D878B3"/>
    <w:rsid w:val="00D9046F"/>
    <w:rsid w:val="00D90925"/>
    <w:rsid w:val="00D90CA9"/>
    <w:rsid w:val="00D912D4"/>
    <w:rsid w:val="00D91536"/>
    <w:rsid w:val="00D91C7B"/>
    <w:rsid w:val="00D92309"/>
    <w:rsid w:val="00D92F71"/>
    <w:rsid w:val="00D9323C"/>
    <w:rsid w:val="00D951C3"/>
    <w:rsid w:val="00D96B66"/>
    <w:rsid w:val="00D97142"/>
    <w:rsid w:val="00D9743F"/>
    <w:rsid w:val="00DA01F1"/>
    <w:rsid w:val="00DA0485"/>
    <w:rsid w:val="00DA2D8C"/>
    <w:rsid w:val="00DA37CE"/>
    <w:rsid w:val="00DA3921"/>
    <w:rsid w:val="00DA4543"/>
    <w:rsid w:val="00DA4753"/>
    <w:rsid w:val="00DA4BA9"/>
    <w:rsid w:val="00DA4D80"/>
    <w:rsid w:val="00DA5659"/>
    <w:rsid w:val="00DB164E"/>
    <w:rsid w:val="00DB2598"/>
    <w:rsid w:val="00DB4D54"/>
    <w:rsid w:val="00DB570A"/>
    <w:rsid w:val="00DB5D08"/>
    <w:rsid w:val="00DB7E93"/>
    <w:rsid w:val="00DB7FBC"/>
    <w:rsid w:val="00DC0463"/>
    <w:rsid w:val="00DC2F72"/>
    <w:rsid w:val="00DC3DF5"/>
    <w:rsid w:val="00DC3F4B"/>
    <w:rsid w:val="00DC40B6"/>
    <w:rsid w:val="00DC5102"/>
    <w:rsid w:val="00DC59B0"/>
    <w:rsid w:val="00DC6291"/>
    <w:rsid w:val="00DC6417"/>
    <w:rsid w:val="00DC67E9"/>
    <w:rsid w:val="00DC791C"/>
    <w:rsid w:val="00DC7A1B"/>
    <w:rsid w:val="00DD3BD1"/>
    <w:rsid w:val="00DD462F"/>
    <w:rsid w:val="00DD502C"/>
    <w:rsid w:val="00DD5331"/>
    <w:rsid w:val="00DD6845"/>
    <w:rsid w:val="00DD7733"/>
    <w:rsid w:val="00DE024F"/>
    <w:rsid w:val="00DE0532"/>
    <w:rsid w:val="00DE26A9"/>
    <w:rsid w:val="00DE2790"/>
    <w:rsid w:val="00DE2BE5"/>
    <w:rsid w:val="00DE42DE"/>
    <w:rsid w:val="00DE654E"/>
    <w:rsid w:val="00DF04FF"/>
    <w:rsid w:val="00DF12C0"/>
    <w:rsid w:val="00DF14C5"/>
    <w:rsid w:val="00DF19BA"/>
    <w:rsid w:val="00DF2104"/>
    <w:rsid w:val="00DF2AC5"/>
    <w:rsid w:val="00DF3E5B"/>
    <w:rsid w:val="00DF469E"/>
    <w:rsid w:val="00DF503E"/>
    <w:rsid w:val="00DF5444"/>
    <w:rsid w:val="00DF5E90"/>
    <w:rsid w:val="00DF6CAD"/>
    <w:rsid w:val="00DF6D5D"/>
    <w:rsid w:val="00DF6EB9"/>
    <w:rsid w:val="00DF745E"/>
    <w:rsid w:val="00E00C34"/>
    <w:rsid w:val="00E00D04"/>
    <w:rsid w:val="00E00DC5"/>
    <w:rsid w:val="00E018B4"/>
    <w:rsid w:val="00E02188"/>
    <w:rsid w:val="00E04BA8"/>
    <w:rsid w:val="00E04D27"/>
    <w:rsid w:val="00E061E8"/>
    <w:rsid w:val="00E07F16"/>
    <w:rsid w:val="00E10797"/>
    <w:rsid w:val="00E10FA5"/>
    <w:rsid w:val="00E1266D"/>
    <w:rsid w:val="00E133E7"/>
    <w:rsid w:val="00E140F7"/>
    <w:rsid w:val="00E2251D"/>
    <w:rsid w:val="00E227A6"/>
    <w:rsid w:val="00E26612"/>
    <w:rsid w:val="00E26BB5"/>
    <w:rsid w:val="00E27233"/>
    <w:rsid w:val="00E27754"/>
    <w:rsid w:val="00E27A5A"/>
    <w:rsid w:val="00E31412"/>
    <w:rsid w:val="00E314C5"/>
    <w:rsid w:val="00E31AB8"/>
    <w:rsid w:val="00E33C17"/>
    <w:rsid w:val="00E35B88"/>
    <w:rsid w:val="00E35C9A"/>
    <w:rsid w:val="00E35D7D"/>
    <w:rsid w:val="00E36BD0"/>
    <w:rsid w:val="00E36CD2"/>
    <w:rsid w:val="00E37CB0"/>
    <w:rsid w:val="00E41C36"/>
    <w:rsid w:val="00E4303E"/>
    <w:rsid w:val="00E440C2"/>
    <w:rsid w:val="00E4421F"/>
    <w:rsid w:val="00E449AB"/>
    <w:rsid w:val="00E45049"/>
    <w:rsid w:val="00E45A9D"/>
    <w:rsid w:val="00E46AB7"/>
    <w:rsid w:val="00E4740D"/>
    <w:rsid w:val="00E50D2A"/>
    <w:rsid w:val="00E52F62"/>
    <w:rsid w:val="00E552E1"/>
    <w:rsid w:val="00E55B63"/>
    <w:rsid w:val="00E567CA"/>
    <w:rsid w:val="00E5776B"/>
    <w:rsid w:val="00E57DA2"/>
    <w:rsid w:val="00E60429"/>
    <w:rsid w:val="00E60515"/>
    <w:rsid w:val="00E60737"/>
    <w:rsid w:val="00E619BF"/>
    <w:rsid w:val="00E61A32"/>
    <w:rsid w:val="00E62B72"/>
    <w:rsid w:val="00E636E8"/>
    <w:rsid w:val="00E637CB"/>
    <w:rsid w:val="00E6532B"/>
    <w:rsid w:val="00E65E89"/>
    <w:rsid w:val="00E70B0E"/>
    <w:rsid w:val="00E7219D"/>
    <w:rsid w:val="00E723C4"/>
    <w:rsid w:val="00E72CC0"/>
    <w:rsid w:val="00E7309B"/>
    <w:rsid w:val="00E73123"/>
    <w:rsid w:val="00E73669"/>
    <w:rsid w:val="00E73FC3"/>
    <w:rsid w:val="00E750B5"/>
    <w:rsid w:val="00E75CEE"/>
    <w:rsid w:val="00E766E2"/>
    <w:rsid w:val="00E80235"/>
    <w:rsid w:val="00E808DB"/>
    <w:rsid w:val="00E82019"/>
    <w:rsid w:val="00E84078"/>
    <w:rsid w:val="00E84784"/>
    <w:rsid w:val="00E8623C"/>
    <w:rsid w:val="00E86671"/>
    <w:rsid w:val="00E86EE2"/>
    <w:rsid w:val="00E8748F"/>
    <w:rsid w:val="00E8786D"/>
    <w:rsid w:val="00E87B70"/>
    <w:rsid w:val="00E90BB4"/>
    <w:rsid w:val="00E916BB"/>
    <w:rsid w:val="00E91A51"/>
    <w:rsid w:val="00E92B3D"/>
    <w:rsid w:val="00E936A2"/>
    <w:rsid w:val="00E93D8E"/>
    <w:rsid w:val="00E93E80"/>
    <w:rsid w:val="00E9414F"/>
    <w:rsid w:val="00E94550"/>
    <w:rsid w:val="00E9701C"/>
    <w:rsid w:val="00E973DE"/>
    <w:rsid w:val="00EA015E"/>
    <w:rsid w:val="00EA12C8"/>
    <w:rsid w:val="00EA152E"/>
    <w:rsid w:val="00EA417C"/>
    <w:rsid w:val="00EA4E79"/>
    <w:rsid w:val="00EA5FCC"/>
    <w:rsid w:val="00EA6BD8"/>
    <w:rsid w:val="00EB16CF"/>
    <w:rsid w:val="00EB1B4D"/>
    <w:rsid w:val="00EB1C46"/>
    <w:rsid w:val="00EB1CAA"/>
    <w:rsid w:val="00EB291A"/>
    <w:rsid w:val="00EB2CA4"/>
    <w:rsid w:val="00EB33ED"/>
    <w:rsid w:val="00EB34C8"/>
    <w:rsid w:val="00EB40E1"/>
    <w:rsid w:val="00EB45D4"/>
    <w:rsid w:val="00EB4DCE"/>
    <w:rsid w:val="00EB59BE"/>
    <w:rsid w:val="00EB5FEA"/>
    <w:rsid w:val="00EB6A41"/>
    <w:rsid w:val="00EB6FB3"/>
    <w:rsid w:val="00EB7952"/>
    <w:rsid w:val="00EC12A6"/>
    <w:rsid w:val="00EC167F"/>
    <w:rsid w:val="00EC242D"/>
    <w:rsid w:val="00EC277B"/>
    <w:rsid w:val="00EC2FD1"/>
    <w:rsid w:val="00EC5BBC"/>
    <w:rsid w:val="00EC6050"/>
    <w:rsid w:val="00EC64CB"/>
    <w:rsid w:val="00EC7837"/>
    <w:rsid w:val="00EC79D5"/>
    <w:rsid w:val="00ED1554"/>
    <w:rsid w:val="00ED32E9"/>
    <w:rsid w:val="00ED4A57"/>
    <w:rsid w:val="00ED4E3B"/>
    <w:rsid w:val="00ED70C0"/>
    <w:rsid w:val="00EE17E1"/>
    <w:rsid w:val="00EE1847"/>
    <w:rsid w:val="00EE20FA"/>
    <w:rsid w:val="00EE496A"/>
    <w:rsid w:val="00EE4AB3"/>
    <w:rsid w:val="00EE4C29"/>
    <w:rsid w:val="00EE5BE1"/>
    <w:rsid w:val="00EE6DE1"/>
    <w:rsid w:val="00EE799E"/>
    <w:rsid w:val="00EE7A6E"/>
    <w:rsid w:val="00EF120D"/>
    <w:rsid w:val="00EF15A0"/>
    <w:rsid w:val="00EF242C"/>
    <w:rsid w:val="00EF24C7"/>
    <w:rsid w:val="00EF389B"/>
    <w:rsid w:val="00EF3F0C"/>
    <w:rsid w:val="00EF495F"/>
    <w:rsid w:val="00EF5326"/>
    <w:rsid w:val="00EF5345"/>
    <w:rsid w:val="00EF61E2"/>
    <w:rsid w:val="00EF7604"/>
    <w:rsid w:val="00F01CC5"/>
    <w:rsid w:val="00F02091"/>
    <w:rsid w:val="00F02296"/>
    <w:rsid w:val="00F0310C"/>
    <w:rsid w:val="00F03D13"/>
    <w:rsid w:val="00F04196"/>
    <w:rsid w:val="00F047EC"/>
    <w:rsid w:val="00F0489C"/>
    <w:rsid w:val="00F04AB2"/>
    <w:rsid w:val="00F04F5F"/>
    <w:rsid w:val="00F05532"/>
    <w:rsid w:val="00F05B81"/>
    <w:rsid w:val="00F06165"/>
    <w:rsid w:val="00F061B8"/>
    <w:rsid w:val="00F061CB"/>
    <w:rsid w:val="00F0692F"/>
    <w:rsid w:val="00F074CC"/>
    <w:rsid w:val="00F07BA7"/>
    <w:rsid w:val="00F10597"/>
    <w:rsid w:val="00F105CE"/>
    <w:rsid w:val="00F10869"/>
    <w:rsid w:val="00F11CB0"/>
    <w:rsid w:val="00F12B1C"/>
    <w:rsid w:val="00F12B72"/>
    <w:rsid w:val="00F14891"/>
    <w:rsid w:val="00F168F9"/>
    <w:rsid w:val="00F17954"/>
    <w:rsid w:val="00F17F29"/>
    <w:rsid w:val="00F21041"/>
    <w:rsid w:val="00F21FDF"/>
    <w:rsid w:val="00F23AEF"/>
    <w:rsid w:val="00F246F3"/>
    <w:rsid w:val="00F246FD"/>
    <w:rsid w:val="00F24730"/>
    <w:rsid w:val="00F25218"/>
    <w:rsid w:val="00F26816"/>
    <w:rsid w:val="00F26E72"/>
    <w:rsid w:val="00F27956"/>
    <w:rsid w:val="00F27A20"/>
    <w:rsid w:val="00F30F46"/>
    <w:rsid w:val="00F311AC"/>
    <w:rsid w:val="00F3212D"/>
    <w:rsid w:val="00F323AF"/>
    <w:rsid w:val="00F32567"/>
    <w:rsid w:val="00F326EB"/>
    <w:rsid w:val="00F332D8"/>
    <w:rsid w:val="00F336D4"/>
    <w:rsid w:val="00F3376B"/>
    <w:rsid w:val="00F33E6B"/>
    <w:rsid w:val="00F3420E"/>
    <w:rsid w:val="00F347F2"/>
    <w:rsid w:val="00F34B74"/>
    <w:rsid w:val="00F36083"/>
    <w:rsid w:val="00F37A95"/>
    <w:rsid w:val="00F4041F"/>
    <w:rsid w:val="00F40FB5"/>
    <w:rsid w:val="00F41474"/>
    <w:rsid w:val="00F41509"/>
    <w:rsid w:val="00F41F49"/>
    <w:rsid w:val="00F4229B"/>
    <w:rsid w:val="00F42E58"/>
    <w:rsid w:val="00F4606D"/>
    <w:rsid w:val="00F46A3F"/>
    <w:rsid w:val="00F46CF2"/>
    <w:rsid w:val="00F4790D"/>
    <w:rsid w:val="00F47CDE"/>
    <w:rsid w:val="00F50939"/>
    <w:rsid w:val="00F50F8B"/>
    <w:rsid w:val="00F52E82"/>
    <w:rsid w:val="00F53964"/>
    <w:rsid w:val="00F541E5"/>
    <w:rsid w:val="00F54E23"/>
    <w:rsid w:val="00F54F17"/>
    <w:rsid w:val="00F562D3"/>
    <w:rsid w:val="00F57795"/>
    <w:rsid w:val="00F579E9"/>
    <w:rsid w:val="00F602FE"/>
    <w:rsid w:val="00F60967"/>
    <w:rsid w:val="00F60ABA"/>
    <w:rsid w:val="00F61B06"/>
    <w:rsid w:val="00F62047"/>
    <w:rsid w:val="00F620A3"/>
    <w:rsid w:val="00F66792"/>
    <w:rsid w:val="00F6759B"/>
    <w:rsid w:val="00F70A72"/>
    <w:rsid w:val="00F7269C"/>
    <w:rsid w:val="00F72A38"/>
    <w:rsid w:val="00F75AE3"/>
    <w:rsid w:val="00F76214"/>
    <w:rsid w:val="00F8073A"/>
    <w:rsid w:val="00F80B50"/>
    <w:rsid w:val="00F80EC9"/>
    <w:rsid w:val="00F81648"/>
    <w:rsid w:val="00F818EC"/>
    <w:rsid w:val="00F81B9D"/>
    <w:rsid w:val="00F81D5E"/>
    <w:rsid w:val="00F82923"/>
    <w:rsid w:val="00F8383C"/>
    <w:rsid w:val="00F83E74"/>
    <w:rsid w:val="00F8446A"/>
    <w:rsid w:val="00F84F92"/>
    <w:rsid w:val="00F85F01"/>
    <w:rsid w:val="00F85FA4"/>
    <w:rsid w:val="00F864CB"/>
    <w:rsid w:val="00F872D4"/>
    <w:rsid w:val="00F87611"/>
    <w:rsid w:val="00F87A78"/>
    <w:rsid w:val="00F90742"/>
    <w:rsid w:val="00F91F5A"/>
    <w:rsid w:val="00F948B7"/>
    <w:rsid w:val="00F95690"/>
    <w:rsid w:val="00F97BE8"/>
    <w:rsid w:val="00FA14B4"/>
    <w:rsid w:val="00FA2661"/>
    <w:rsid w:val="00FA26CC"/>
    <w:rsid w:val="00FA26F1"/>
    <w:rsid w:val="00FA39A7"/>
    <w:rsid w:val="00FA4817"/>
    <w:rsid w:val="00FA52B2"/>
    <w:rsid w:val="00FA5617"/>
    <w:rsid w:val="00FA591A"/>
    <w:rsid w:val="00FA775B"/>
    <w:rsid w:val="00FA7DF6"/>
    <w:rsid w:val="00FB2C8D"/>
    <w:rsid w:val="00FB2F28"/>
    <w:rsid w:val="00FB3248"/>
    <w:rsid w:val="00FB3AE6"/>
    <w:rsid w:val="00FB49E9"/>
    <w:rsid w:val="00FB4C34"/>
    <w:rsid w:val="00FB5325"/>
    <w:rsid w:val="00FB6967"/>
    <w:rsid w:val="00FB7344"/>
    <w:rsid w:val="00FC0609"/>
    <w:rsid w:val="00FC15A3"/>
    <w:rsid w:val="00FC1DAD"/>
    <w:rsid w:val="00FC453C"/>
    <w:rsid w:val="00FC4B7A"/>
    <w:rsid w:val="00FC5039"/>
    <w:rsid w:val="00FC70A2"/>
    <w:rsid w:val="00FC7917"/>
    <w:rsid w:val="00FD12D0"/>
    <w:rsid w:val="00FD1920"/>
    <w:rsid w:val="00FD1A41"/>
    <w:rsid w:val="00FD1FBC"/>
    <w:rsid w:val="00FD2BC8"/>
    <w:rsid w:val="00FD30E8"/>
    <w:rsid w:val="00FD4F53"/>
    <w:rsid w:val="00FD6328"/>
    <w:rsid w:val="00FD6DD2"/>
    <w:rsid w:val="00FD75B2"/>
    <w:rsid w:val="00FD7CE2"/>
    <w:rsid w:val="00FE04F1"/>
    <w:rsid w:val="00FE20CA"/>
    <w:rsid w:val="00FE2A49"/>
    <w:rsid w:val="00FE3819"/>
    <w:rsid w:val="00FE4750"/>
    <w:rsid w:val="00FE47E3"/>
    <w:rsid w:val="00FF02E2"/>
    <w:rsid w:val="00FF0371"/>
    <w:rsid w:val="00FF03DE"/>
    <w:rsid w:val="00FF0886"/>
    <w:rsid w:val="00FF10AD"/>
    <w:rsid w:val="00FF1319"/>
    <w:rsid w:val="00FF1993"/>
    <w:rsid w:val="00FF1D68"/>
    <w:rsid w:val="00FF274F"/>
    <w:rsid w:val="00FF2A8A"/>
    <w:rsid w:val="00FF3FB6"/>
    <w:rsid w:val="00FF4400"/>
    <w:rsid w:val="00FF4D8F"/>
    <w:rsid w:val="00FF54AC"/>
    <w:rsid w:val="00FF6375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E7322"/>
  <w15:docId w15:val="{7BD4B090-51A4-4681-A32F-F5A34A72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60429"/>
  </w:style>
  <w:style w:type="paragraph" w:styleId="Nadpis1">
    <w:name w:val="heading 1"/>
    <w:basedOn w:val="Normln"/>
    <w:next w:val="Normln"/>
    <w:link w:val="Nadpis1Char"/>
    <w:uiPriority w:val="9"/>
    <w:rsid w:val="00E60429"/>
    <w:pPr>
      <w:widowControl w:val="0"/>
      <w:suppressAutoHyphens/>
      <w:spacing w:before="240" w:after="120" w:line="240" w:lineRule="auto"/>
      <w:jc w:val="both"/>
      <w:outlineLvl w:val="0"/>
    </w:pPr>
    <w:rPr>
      <w:rFonts w:ascii="Arial" w:eastAsia="SimSun" w:hAnsi="Arial" w:cs="Arial"/>
      <w:b/>
      <w:kern w:val="1"/>
      <w:sz w:val="24"/>
      <w:szCs w:val="24"/>
      <w:u w:val="single"/>
      <w:lang w:eastAsia="hi-IN" w:bidi="hi-IN"/>
    </w:rPr>
  </w:style>
  <w:style w:type="paragraph" w:styleId="Nadpis2">
    <w:name w:val="heading 2"/>
    <w:aliases w:val="Nadpis MS21+ 1. úroveň1"/>
    <w:basedOn w:val="Nadpis1"/>
    <w:next w:val="Normln"/>
    <w:link w:val="Nadpis2Char"/>
    <w:unhideWhenUsed/>
    <w:qFormat/>
    <w:rsid w:val="00E60429"/>
    <w:pPr>
      <w:numPr>
        <w:numId w:val="3"/>
      </w:numPr>
      <w:outlineLvl w:val="1"/>
    </w:pPr>
    <w:rPr>
      <w:color w:val="0070C0"/>
      <w:sz w:val="32"/>
      <w:szCs w:val="32"/>
    </w:rPr>
  </w:style>
  <w:style w:type="paragraph" w:styleId="Nadpis30">
    <w:name w:val="heading 3"/>
    <w:aliases w:val="Podkapitola 2,Podkapitola 21,Podkapitola 22,Podkapitola 23,Podkapitola 24,Podkapitola 25,Podkapitola 211,Podkapitola 221,Podkapitola 231,Podkapitola 241,Podkapitola 26,Podkapitola 212,Podkapitola 222,Podkapitola 232,Podkapitola 242,V_Head3,h3"/>
    <w:basedOn w:val="Normln"/>
    <w:next w:val="Normln"/>
    <w:link w:val="Nadpis3Char"/>
    <w:uiPriority w:val="99"/>
    <w:unhideWhenUsed/>
    <w:qFormat/>
    <w:rsid w:val="009711E1"/>
    <w:pPr>
      <w:keepNext/>
      <w:keepLines/>
      <w:widowControl w:val="0"/>
      <w:suppressAutoHyphens/>
      <w:spacing w:before="200" w:after="0" w:line="240" w:lineRule="auto"/>
      <w:ind w:left="708"/>
      <w:outlineLvl w:val="2"/>
    </w:pPr>
    <w:rPr>
      <w:rFonts w:ascii="Arial" w:eastAsiaTheme="majorEastAsia" w:hAnsi="Arial" w:cs="Mangal"/>
      <w:bCs/>
      <w:color w:val="4F81BD" w:themeColor="accent1"/>
      <w:kern w:val="1"/>
      <w:sz w:val="20"/>
      <w:szCs w:val="21"/>
      <w:lang w:eastAsia="hi-IN" w:bidi="hi-IN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uiPriority w:val="9"/>
    <w:unhideWhenUsed/>
    <w:rsid w:val="00E60429"/>
    <w:pPr>
      <w:keepNext/>
      <w:keepLines/>
      <w:widowControl w:val="0"/>
      <w:suppressAutoHyphens/>
      <w:spacing w:before="200" w:after="0" w:line="240" w:lineRule="auto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E60429"/>
    <w:pPr>
      <w:keepNext/>
      <w:keepLines/>
      <w:widowControl w:val="0"/>
      <w:suppressAutoHyphens/>
      <w:spacing w:before="200" w:after="0" w:line="240" w:lineRule="auto"/>
      <w:outlineLvl w:val="4"/>
    </w:pPr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,H6"/>
    <w:basedOn w:val="Normln"/>
    <w:next w:val="Normln"/>
    <w:link w:val="Nadpis6Char"/>
    <w:uiPriority w:val="9"/>
    <w:unhideWhenUsed/>
    <w:rsid w:val="00E60429"/>
    <w:pPr>
      <w:keepNext/>
      <w:keepLines/>
      <w:widowControl w:val="0"/>
      <w:suppressAutoHyphens/>
      <w:spacing w:before="200" w:after="0" w:line="240" w:lineRule="auto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paragraph" w:styleId="Nadpis7">
    <w:name w:val="heading 7"/>
    <w:aliases w:val="H7"/>
    <w:basedOn w:val="Normln"/>
    <w:next w:val="Normln"/>
    <w:link w:val="Nadpis7Char"/>
    <w:uiPriority w:val="9"/>
    <w:unhideWhenUsed/>
    <w:rsid w:val="00E60429"/>
    <w:pPr>
      <w:keepNext/>
      <w:keepLines/>
      <w:widowControl w:val="0"/>
      <w:suppressAutoHyphens/>
      <w:spacing w:before="200" w:after="0" w:line="240" w:lineRule="auto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paragraph" w:styleId="Nadpis8">
    <w:name w:val="heading 8"/>
    <w:aliases w:val="H8"/>
    <w:basedOn w:val="Normln"/>
    <w:next w:val="Normln"/>
    <w:link w:val="Nadpis8Char"/>
    <w:uiPriority w:val="9"/>
    <w:unhideWhenUsed/>
    <w:rsid w:val="00E60429"/>
    <w:pPr>
      <w:keepNext/>
      <w:keepLines/>
      <w:widowControl w:val="0"/>
      <w:suppressAutoHyphens/>
      <w:spacing w:before="200" w:after="0" w:line="240" w:lineRule="auto"/>
      <w:outlineLvl w:val="7"/>
    </w:pPr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paragraph" w:styleId="Nadpis9">
    <w:name w:val="heading 9"/>
    <w:aliases w:val="H9"/>
    <w:basedOn w:val="Normln"/>
    <w:next w:val="Normln"/>
    <w:link w:val="Nadpis9Char"/>
    <w:uiPriority w:val="9"/>
    <w:unhideWhenUsed/>
    <w:rsid w:val="00E60429"/>
    <w:pPr>
      <w:keepNext/>
      <w:keepLines/>
      <w:widowControl w:val="0"/>
      <w:suppressAutoHyphens/>
      <w:spacing w:before="200" w:after="0" w:line="240" w:lineRule="auto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0429"/>
    <w:rPr>
      <w:rFonts w:ascii="Arial" w:eastAsia="SimSun" w:hAnsi="Arial" w:cs="Arial"/>
      <w:b/>
      <w:kern w:val="1"/>
      <w:sz w:val="24"/>
      <w:szCs w:val="24"/>
      <w:u w:val="single"/>
      <w:lang w:eastAsia="hi-IN" w:bidi="hi-IN"/>
    </w:rPr>
  </w:style>
  <w:style w:type="character" w:customStyle="1" w:styleId="Nadpis2Char">
    <w:name w:val="Nadpis 2 Char"/>
    <w:aliases w:val="Nadpis MS21+ 1. úroveň1 Char"/>
    <w:basedOn w:val="Standardnpsmoodstavce"/>
    <w:link w:val="Nadpis2"/>
    <w:rsid w:val="00E60429"/>
    <w:rPr>
      <w:rFonts w:ascii="Arial" w:eastAsia="SimSun" w:hAnsi="Arial" w:cs="Arial"/>
      <w:b/>
      <w:color w:val="0070C0"/>
      <w:kern w:val="1"/>
      <w:sz w:val="32"/>
      <w:szCs w:val="32"/>
      <w:u w:val="single"/>
      <w:lang w:eastAsia="hi-IN" w:bidi="hi-IN"/>
    </w:rPr>
  </w:style>
  <w:style w:type="character" w:customStyle="1" w:styleId="Nadpis3Char">
    <w:name w:val="Nadpis 3 Char"/>
    <w:aliases w:val="Podkapitola 2 Char,Podkapitola 21 Char,Podkapitola 22 Char,Podkapitola 23 Char,Podkapitola 24 Char,Podkapitola 25 Char,Podkapitola 211 Char,Podkapitola 221 Char,Podkapitola 231 Char,Podkapitola 241 Char,Podkapitola 26 Char,V_Head3 Char"/>
    <w:basedOn w:val="Standardnpsmoodstavce"/>
    <w:link w:val="Nadpis30"/>
    <w:uiPriority w:val="99"/>
    <w:rsid w:val="009711E1"/>
    <w:rPr>
      <w:rFonts w:ascii="Arial" w:eastAsiaTheme="majorEastAsia" w:hAnsi="Arial" w:cs="Mangal"/>
      <w:bCs/>
      <w:color w:val="4F81BD" w:themeColor="accent1"/>
      <w:kern w:val="1"/>
      <w:sz w:val="20"/>
      <w:szCs w:val="21"/>
      <w:lang w:eastAsia="hi-IN" w:bidi="hi-IN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uiPriority w:val="9"/>
    <w:rsid w:val="00E60429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Nadpis5Char">
    <w:name w:val="Nadpis 5 Char"/>
    <w:basedOn w:val="Standardnpsmoodstavce"/>
    <w:link w:val="Nadpis5"/>
    <w:uiPriority w:val="9"/>
    <w:rsid w:val="00E60429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Standardnpsmoodstavce"/>
    <w:link w:val="Nadpis6"/>
    <w:uiPriority w:val="9"/>
    <w:rsid w:val="00E60429"/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Nadpis7Char">
    <w:name w:val="Nadpis 7 Char"/>
    <w:aliases w:val="H7 Char"/>
    <w:basedOn w:val="Standardnpsmoodstavce"/>
    <w:link w:val="Nadpis7"/>
    <w:uiPriority w:val="9"/>
    <w:rsid w:val="00E60429"/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character" w:customStyle="1" w:styleId="Nadpis8Char">
    <w:name w:val="Nadpis 8 Char"/>
    <w:aliases w:val="H8 Char"/>
    <w:basedOn w:val="Standardnpsmoodstavce"/>
    <w:link w:val="Nadpis8"/>
    <w:uiPriority w:val="9"/>
    <w:rsid w:val="00E60429"/>
    <w:rPr>
      <w:rFonts w:asciiTheme="majorHAnsi" w:eastAsiaTheme="majorEastAsia" w:hAnsiTheme="majorHAnsi" w:cs="Mangal"/>
      <w:color w:val="404040" w:themeColor="text1" w:themeTint="BF"/>
      <w:kern w:val="1"/>
      <w:sz w:val="20"/>
      <w:szCs w:val="18"/>
      <w:lang w:eastAsia="hi-IN" w:bidi="hi-IN"/>
    </w:rPr>
  </w:style>
  <w:style w:type="character" w:customStyle="1" w:styleId="Nadpis9Char">
    <w:name w:val="Nadpis 9 Char"/>
    <w:aliases w:val="H9 Char"/>
    <w:basedOn w:val="Standardnpsmoodstavce"/>
    <w:link w:val="Nadpis9"/>
    <w:uiPriority w:val="9"/>
    <w:rsid w:val="00E60429"/>
    <w:rPr>
      <w:rFonts w:asciiTheme="majorHAnsi" w:eastAsiaTheme="majorEastAsia" w:hAnsiTheme="majorHAnsi" w:cs="Mangal"/>
      <w:i/>
      <w:iCs/>
      <w:color w:val="404040" w:themeColor="text1" w:themeTint="BF"/>
      <w:kern w:val="1"/>
      <w:sz w:val="20"/>
      <w:szCs w:val="18"/>
      <w:lang w:eastAsia="hi-IN" w:bidi="hi-IN"/>
    </w:rPr>
  </w:style>
  <w:style w:type="paragraph" w:styleId="Nzev">
    <w:name w:val="Title"/>
    <w:basedOn w:val="Normln"/>
    <w:next w:val="Normln"/>
    <w:link w:val="NzevChar"/>
    <w:uiPriority w:val="10"/>
    <w:rsid w:val="00E60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60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drky">
    <w:name w:val="Odrážky"/>
    <w:rsid w:val="00631C8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631C89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Zkladntext">
    <w:name w:val="Body Text"/>
    <w:basedOn w:val="Normln"/>
    <w:link w:val="ZkladntextChar"/>
    <w:rsid w:val="00631C8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631C8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Seznam">
    <w:name w:val="List"/>
    <w:basedOn w:val="Zkladntext"/>
    <w:rsid w:val="00631C89"/>
  </w:style>
  <w:style w:type="paragraph" w:customStyle="1" w:styleId="Popisek">
    <w:name w:val="Popisek"/>
    <w:basedOn w:val="Normln"/>
    <w:rsid w:val="00631C89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Rejstk">
    <w:name w:val="Rejstřík"/>
    <w:basedOn w:val="Normln"/>
    <w:rsid w:val="00631C8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Obsahtabulky">
    <w:name w:val="Obsah tabulky"/>
    <w:basedOn w:val="Normln"/>
    <w:rsid w:val="00631C8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dpistabulky">
    <w:name w:val="Nadpis tabulky"/>
    <w:basedOn w:val="Obsahtabulky"/>
    <w:rsid w:val="00E60429"/>
    <w:pPr>
      <w:jc w:val="center"/>
    </w:pPr>
    <w:rPr>
      <w:b/>
      <w:bCs/>
    </w:rPr>
  </w:style>
  <w:style w:type="paragraph" w:styleId="Odstavecseseznamem">
    <w:name w:val="List Paragraph"/>
    <w:aliases w:val="Nad,Odstavec cíl se seznamem,Odstavec se seznamem5,Conclusion de partie,Odstavec_muj,_Odstavec se seznamem,Seznam - odrážky,Odstavec se seznamem2,List Paragraph (Czech Tourism)"/>
    <w:basedOn w:val="Normln"/>
    <w:link w:val="OdstavecseseznamemChar"/>
    <w:uiPriority w:val="34"/>
    <w:qFormat/>
    <w:rsid w:val="00631C8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OdstavecseseznamemChar">
    <w:name w:val="Odstavec se seznamem Char"/>
    <w:aliases w:val="Nad Char,Odstavec cíl se seznamem Char,Odstavec se seznamem5 Char,Conclusion de partie Char,Odstavec_muj Char,_Odstavec se seznamem Char,Seznam - odrážky Char,Odstavec se seznamem2 Char,List Paragraph (Czech Tourism) Char"/>
    <w:basedOn w:val="Standardnpsmoodstavce"/>
    <w:link w:val="Odstavecseseznamem"/>
    <w:uiPriority w:val="34"/>
    <w:rsid w:val="00631C8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C89"/>
    <w:pPr>
      <w:widowControl w:val="0"/>
      <w:suppressAutoHyphens/>
      <w:spacing w:after="0" w:line="240" w:lineRule="auto"/>
    </w:pPr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C8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631C8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ZhlavChar">
    <w:name w:val="Záhlaví Char"/>
    <w:basedOn w:val="Standardnpsmoodstavce"/>
    <w:link w:val="Zhlav"/>
    <w:uiPriority w:val="99"/>
    <w:rsid w:val="00631C8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631C8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631C8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dpisobsahu">
    <w:name w:val="TOC Heading"/>
    <w:basedOn w:val="Nadpis1"/>
    <w:next w:val="Normln"/>
    <w:uiPriority w:val="39"/>
    <w:unhideWhenUsed/>
    <w:qFormat/>
    <w:rsid w:val="00E60429"/>
    <w:pPr>
      <w:keepNext/>
      <w:keepLines/>
      <w:widowControl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u w:val="none"/>
      <w:lang w:eastAsia="en-US" w:bidi="ar-SA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631C89"/>
    <w:pPr>
      <w:widowControl w:val="0"/>
      <w:suppressAutoHyphens/>
      <w:spacing w:after="0" w:line="240" w:lineRule="auto"/>
      <w:ind w:left="240" w:hanging="24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114FD5"/>
    <w:pPr>
      <w:tabs>
        <w:tab w:val="left" w:pos="880"/>
        <w:tab w:val="right" w:leader="dot" w:pos="9062"/>
      </w:tabs>
      <w:spacing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114FD5"/>
    <w:pPr>
      <w:tabs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631C89"/>
    <w:pPr>
      <w:spacing w:after="0"/>
      <w:ind w:left="440"/>
    </w:pPr>
    <w:rPr>
      <w:i/>
      <w:i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31C8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1C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1C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1C8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1C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1C89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Normlnweb">
    <w:name w:val="Normal (Web)"/>
    <w:basedOn w:val="Normln"/>
    <w:uiPriority w:val="99"/>
    <w:unhideWhenUsed/>
    <w:rsid w:val="00E604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631C89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631C89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631C89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631C89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631C89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631C89"/>
    <w:pPr>
      <w:spacing w:after="0"/>
      <w:ind w:left="1760"/>
    </w:pPr>
    <w:rPr>
      <w:sz w:val="18"/>
      <w:szCs w:val="18"/>
    </w:rPr>
  </w:style>
  <w:style w:type="character" w:styleId="Nzevknihy">
    <w:name w:val="Book Title"/>
    <w:basedOn w:val="Standardnpsmoodstavce"/>
    <w:uiPriority w:val="33"/>
    <w:rsid w:val="00E60429"/>
    <w:rPr>
      <w:b/>
      <w:bCs/>
      <w:smallCaps/>
      <w:spacing w:val="5"/>
    </w:rPr>
  </w:style>
  <w:style w:type="paragraph" w:styleId="Revize">
    <w:name w:val="Revision"/>
    <w:hidden/>
    <w:uiPriority w:val="99"/>
    <w:semiHidden/>
    <w:rsid w:val="00631C89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Podnadpis2">
    <w:name w:val="Podnadpis 2."/>
    <w:basedOn w:val="Nadpis2"/>
    <w:link w:val="Podnadpis2Char"/>
    <w:rsid w:val="00DC2F72"/>
    <w:pPr>
      <w:numPr>
        <w:numId w:val="2"/>
      </w:numPr>
      <w:ind w:left="714" w:hanging="357"/>
      <w:contextualSpacing/>
      <w:jc w:val="left"/>
      <w:outlineLvl w:val="9"/>
    </w:pPr>
    <w:rPr>
      <w:color w:val="auto"/>
      <w:sz w:val="28"/>
      <w:szCs w:val="28"/>
    </w:rPr>
  </w:style>
  <w:style w:type="character" w:customStyle="1" w:styleId="Podnadpis2Char">
    <w:name w:val="Podnadpis 2. Char"/>
    <w:basedOn w:val="Standardnpsmoodstavce"/>
    <w:link w:val="Podnadpis2"/>
    <w:rsid w:val="00DC2F72"/>
    <w:rPr>
      <w:rFonts w:ascii="Arial" w:eastAsia="SimSun" w:hAnsi="Arial" w:cs="Arial"/>
      <w:b/>
      <w:kern w:val="1"/>
      <w:sz w:val="28"/>
      <w:szCs w:val="28"/>
      <w:u w:val="single"/>
      <w:lang w:eastAsia="hi-IN" w:bidi="hi-I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31C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31C8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kaznavysvtlivky">
    <w:name w:val="endnote reference"/>
    <w:basedOn w:val="Standardnpsmoodstavce"/>
    <w:uiPriority w:val="99"/>
    <w:semiHidden/>
    <w:unhideWhenUsed/>
    <w:rsid w:val="00631C8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631C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31C8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631C89"/>
    <w:rPr>
      <w:vertAlign w:val="superscript"/>
    </w:rPr>
  </w:style>
  <w:style w:type="character" w:styleId="Zdraznnintenzivn">
    <w:name w:val="Intense Emphasis"/>
    <w:basedOn w:val="Standardnpsmoodstavce"/>
    <w:uiPriority w:val="21"/>
    <w:rsid w:val="00631C89"/>
    <w:rPr>
      <w:b/>
      <w:bCs/>
      <w:i/>
      <w:iCs/>
      <w:color w:val="4F81BD" w:themeColor="accent1"/>
    </w:rPr>
  </w:style>
  <w:style w:type="table" w:styleId="Mkatabulky">
    <w:name w:val="Table Grid"/>
    <w:basedOn w:val="Normlntabulka"/>
    <w:uiPriority w:val="59"/>
    <w:rsid w:val="00631C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rsid w:val="00631C89"/>
    <w:pPr>
      <w:spacing w:after="120"/>
      <w:ind w:left="720"/>
    </w:pPr>
    <w:rPr>
      <w:rFonts w:ascii="Calibri" w:eastAsia="Times New Roman" w:hAnsi="Calibri" w:cs="Calibri"/>
      <w:sz w:val="20"/>
    </w:rPr>
  </w:style>
  <w:style w:type="paragraph" w:customStyle="1" w:styleId="Default">
    <w:name w:val="Default"/>
    <w:rsid w:val="00631C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Texttahoma1">
    <w:name w:val="Text_tahoma1"/>
    <w:basedOn w:val="Normln"/>
    <w:link w:val="Texttahoma1Char"/>
    <w:uiPriority w:val="99"/>
    <w:rsid w:val="00AD7CBD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uiPriority w:val="99"/>
    <w:locked/>
    <w:rsid w:val="00AD7CBD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Odrkatahomafama1">
    <w:name w:val="Odrážka_tahoma_fama+1"/>
    <w:basedOn w:val="Normln"/>
    <w:link w:val="Odrkatahomafama1Char"/>
    <w:rsid w:val="00AD7CBD"/>
    <w:p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Odrkatahomafama1Char">
    <w:name w:val="Odrážka_tahoma_fama+1 Char"/>
    <w:link w:val="Odrkatahomafama1"/>
    <w:rsid w:val="00AD7CBD"/>
    <w:rPr>
      <w:rFonts w:ascii="Tahoma" w:eastAsia="Times New Roman" w:hAnsi="Tahoma" w:cs="Times New Roman"/>
      <w:sz w:val="20"/>
      <w:szCs w:val="20"/>
    </w:rPr>
  </w:style>
  <w:style w:type="paragraph" w:customStyle="1" w:styleId="Styl3">
    <w:name w:val="Styl3"/>
    <w:basedOn w:val="Normln"/>
    <w:link w:val="Styl3Char"/>
    <w:rsid w:val="00AD7CBD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Times New Roman"/>
      <w:bCs/>
      <w:sz w:val="24"/>
      <w:szCs w:val="26"/>
    </w:rPr>
  </w:style>
  <w:style w:type="character" w:customStyle="1" w:styleId="Styl3Char">
    <w:name w:val="Styl3 Char"/>
    <w:link w:val="Styl3"/>
    <w:rsid w:val="00AD7CBD"/>
    <w:rPr>
      <w:rFonts w:ascii="Tahoma" w:eastAsia="Times New Roman" w:hAnsi="Tahoma" w:cs="Times New Roman"/>
      <w:bCs/>
      <w:sz w:val="24"/>
      <w:szCs w:val="26"/>
    </w:rPr>
  </w:style>
  <w:style w:type="paragraph" w:customStyle="1" w:styleId="Styl2">
    <w:name w:val="Styl2"/>
    <w:basedOn w:val="Normln"/>
    <w:link w:val="Styl2Char"/>
    <w:rsid w:val="00AD7CBD"/>
    <w:pPr>
      <w:tabs>
        <w:tab w:val="left" w:pos="340"/>
      </w:tabs>
      <w:spacing w:before="60" w:after="60" w:line="240" w:lineRule="auto"/>
      <w:ind w:left="340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2Char">
    <w:name w:val="Styl2 Char"/>
    <w:link w:val="Styl2"/>
    <w:rsid w:val="00AD7CBD"/>
    <w:rPr>
      <w:rFonts w:ascii="Tahoma" w:eastAsia="Times New Roman" w:hAnsi="Tahoma" w:cs="Times New Roman"/>
      <w:sz w:val="24"/>
      <w:szCs w:val="24"/>
    </w:rPr>
  </w:style>
  <w:style w:type="paragraph" w:customStyle="1" w:styleId="Styl4">
    <w:name w:val="Styl4"/>
    <w:basedOn w:val="Normln"/>
    <w:link w:val="Styl4Char"/>
    <w:rsid w:val="00AD7CBD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4Char">
    <w:name w:val="Styl4 Char"/>
    <w:link w:val="Styl4"/>
    <w:rsid w:val="00AD7CBD"/>
    <w:rPr>
      <w:rFonts w:ascii="Tahoma" w:eastAsia="Times New Roman" w:hAnsi="Tahoma" w:cs="Times New Roman"/>
      <w:sz w:val="24"/>
      <w:szCs w:val="24"/>
    </w:rPr>
  </w:style>
  <w:style w:type="paragraph" w:customStyle="1" w:styleId="Podnadpis1">
    <w:name w:val="Podnadpis1"/>
    <w:basedOn w:val="Podnadpis2"/>
    <w:link w:val="PodnadpisChar"/>
    <w:rsid w:val="00DC2F72"/>
    <w:pPr>
      <w:numPr>
        <w:numId w:val="0"/>
      </w:numPr>
    </w:pPr>
    <w:rPr>
      <w:u w:val="none"/>
    </w:rPr>
  </w:style>
  <w:style w:type="paragraph" w:customStyle="1" w:styleId="Nadpis20">
    <w:name w:val="Nadpis2"/>
    <w:basedOn w:val="Nadpis2"/>
    <w:link w:val="Nadpis2Char0"/>
    <w:rsid w:val="00E60429"/>
    <w:pPr>
      <w:keepNext/>
      <w:widowControl/>
      <w:numPr>
        <w:ilvl w:val="1"/>
        <w:numId w:val="5"/>
      </w:numPr>
      <w:shd w:val="clear" w:color="auto" w:fill="B8CCE4"/>
      <w:tabs>
        <w:tab w:val="left" w:pos="340"/>
        <w:tab w:val="num" w:pos="822"/>
      </w:tabs>
      <w:suppressAutoHyphens w:val="0"/>
      <w:spacing w:before="120"/>
    </w:pPr>
    <w:rPr>
      <w:rFonts w:ascii="Cambria" w:eastAsia="Times New Roman" w:hAnsi="Cambria" w:cs="Times New Roman"/>
      <w:b w:val="0"/>
      <w:bCs/>
      <w:i/>
      <w:iCs/>
      <w:kern w:val="0"/>
      <w:sz w:val="28"/>
      <w:szCs w:val="28"/>
      <w:u w:val="none"/>
      <w:lang w:bidi="ar-SA"/>
    </w:rPr>
  </w:style>
  <w:style w:type="character" w:customStyle="1" w:styleId="Nadpis2Char0">
    <w:name w:val="Nadpis2 Char"/>
    <w:link w:val="Nadpis20"/>
    <w:rsid w:val="00E60429"/>
    <w:rPr>
      <w:rFonts w:ascii="Cambria" w:eastAsia="Times New Roman" w:hAnsi="Cambria" w:cs="Times New Roman"/>
      <w:bCs/>
      <w:i/>
      <w:iCs/>
      <w:color w:val="0070C0"/>
      <w:sz w:val="28"/>
      <w:szCs w:val="28"/>
      <w:shd w:val="clear" w:color="auto" w:fill="B8CCE4"/>
      <w:lang w:eastAsia="hi-IN"/>
    </w:rPr>
  </w:style>
  <w:style w:type="paragraph" w:customStyle="1" w:styleId="Nadpis3">
    <w:name w:val="Nadpis3"/>
    <w:basedOn w:val="Nadpis30"/>
    <w:link w:val="Nadpis3Char0"/>
    <w:uiPriority w:val="99"/>
    <w:rsid w:val="00E60429"/>
    <w:pPr>
      <w:keepLines w:val="0"/>
      <w:widowControl/>
      <w:numPr>
        <w:numId w:val="6"/>
      </w:numPr>
      <w:shd w:val="clear" w:color="auto" w:fill="DBE5F1"/>
      <w:tabs>
        <w:tab w:val="left" w:pos="340"/>
      </w:tabs>
      <w:suppressAutoHyphens w:val="0"/>
      <w:spacing w:before="240" w:after="120"/>
      <w:jc w:val="both"/>
    </w:pPr>
    <w:rPr>
      <w:rFonts w:ascii="Cambria" w:eastAsia="Times New Roman" w:hAnsi="Cambria" w:cs="Times New Roman"/>
      <w:color w:val="auto"/>
      <w:kern w:val="0"/>
      <w:sz w:val="26"/>
      <w:szCs w:val="26"/>
      <w:lang w:bidi="ar-SA"/>
    </w:rPr>
  </w:style>
  <w:style w:type="character" w:customStyle="1" w:styleId="Nadpis3Char0">
    <w:name w:val="Nadpis3 Char"/>
    <w:link w:val="Nadpis3"/>
    <w:uiPriority w:val="99"/>
    <w:rsid w:val="00E60429"/>
    <w:rPr>
      <w:rFonts w:ascii="Cambria" w:eastAsia="Times New Roman" w:hAnsi="Cambria" w:cs="Times New Roman"/>
      <w:bCs/>
      <w:sz w:val="26"/>
      <w:szCs w:val="26"/>
      <w:shd w:val="clear" w:color="auto" w:fill="DBE5F1"/>
      <w:lang w:eastAsia="hi-IN"/>
    </w:rPr>
  </w:style>
  <w:style w:type="paragraph" w:customStyle="1" w:styleId="Styl8">
    <w:name w:val="Styl8"/>
    <w:basedOn w:val="Nadpis4"/>
    <w:rsid w:val="00AD7CBD"/>
    <w:pPr>
      <w:keepLines w:val="0"/>
      <w:widowControl/>
      <w:shd w:val="clear" w:color="auto" w:fill="EEECE1"/>
      <w:tabs>
        <w:tab w:val="left" w:pos="340"/>
      </w:tabs>
      <w:suppressAutoHyphens w:val="0"/>
      <w:spacing w:before="240" w:after="120"/>
      <w:ind w:left="1068" w:hanging="360"/>
      <w:jc w:val="both"/>
    </w:pPr>
    <w:rPr>
      <w:rFonts w:ascii="Calibri" w:eastAsia="Times New Roman" w:hAnsi="Calibri" w:cs="Times New Roman"/>
      <w:i w:val="0"/>
      <w:iCs w:val="0"/>
      <w:color w:val="auto"/>
      <w:kern w:val="0"/>
      <w:sz w:val="28"/>
      <w:szCs w:val="28"/>
      <w:lang w:bidi="ar-SA"/>
    </w:rPr>
  </w:style>
  <w:style w:type="character" w:customStyle="1" w:styleId="FMmodZkladntext1Char">
    <w:name w:val="FMmod_Základní text 1 Char"/>
    <w:link w:val="FMmodZkladntext1"/>
    <w:rsid w:val="00AD7CBD"/>
    <w:rPr>
      <w:rFonts w:ascii="Times New Roman" w:hAnsi="Times New Roman"/>
    </w:rPr>
  </w:style>
  <w:style w:type="paragraph" w:customStyle="1" w:styleId="FMmodZkladntext1">
    <w:name w:val="FMmod_Základní text 1"/>
    <w:basedOn w:val="Normln"/>
    <w:link w:val="FMmodZkladntext1Char"/>
    <w:rsid w:val="00AD7CBD"/>
    <w:pPr>
      <w:spacing w:before="160" w:after="0" w:line="240" w:lineRule="auto"/>
    </w:pPr>
    <w:rPr>
      <w:rFonts w:ascii="Times New Roman" w:hAnsi="Times New Roman"/>
    </w:rPr>
  </w:style>
  <w:style w:type="paragraph" w:customStyle="1" w:styleId="xl63">
    <w:name w:val="xl63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A9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xl65">
    <w:name w:val="xl65"/>
    <w:basedOn w:val="Normln"/>
    <w:rsid w:val="00A9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67">
    <w:name w:val="xl67"/>
    <w:basedOn w:val="Normln"/>
    <w:rsid w:val="00A925C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68">
    <w:name w:val="xl68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925C3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71">
    <w:name w:val="xl71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72">
    <w:name w:val="xl72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rsid w:val="00A925C3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A925C3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A925C3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925C3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9">
    <w:name w:val="xl79"/>
    <w:basedOn w:val="Normln"/>
    <w:rsid w:val="00A925C3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0">
    <w:name w:val="xl80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1">
    <w:name w:val="xl81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2">
    <w:name w:val="xl82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3">
    <w:name w:val="xl83"/>
    <w:basedOn w:val="Normln"/>
    <w:rsid w:val="00A925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4">
    <w:name w:val="xl84"/>
    <w:basedOn w:val="Normln"/>
    <w:rsid w:val="00A925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5">
    <w:name w:val="xl85"/>
    <w:basedOn w:val="Normln"/>
    <w:rsid w:val="00A925C3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6">
    <w:name w:val="xl86"/>
    <w:basedOn w:val="Normln"/>
    <w:rsid w:val="00A925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7">
    <w:name w:val="xl87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88">
    <w:name w:val="xl88"/>
    <w:basedOn w:val="Normln"/>
    <w:rsid w:val="00A925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9">
    <w:name w:val="xl89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925C3"/>
    <w:pPr>
      <w:pBdr>
        <w:top w:val="single" w:sz="4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1">
    <w:name w:val="xl91"/>
    <w:basedOn w:val="Normln"/>
    <w:rsid w:val="00A925C3"/>
    <w:pPr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3">
    <w:name w:val="xl93"/>
    <w:basedOn w:val="Normln"/>
    <w:rsid w:val="00A925C3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4">
    <w:name w:val="xl94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5">
    <w:name w:val="xl95"/>
    <w:basedOn w:val="Normln"/>
    <w:rsid w:val="00A925C3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6">
    <w:name w:val="xl96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7">
    <w:name w:val="xl97"/>
    <w:basedOn w:val="Normln"/>
    <w:rsid w:val="00A925C3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8">
    <w:name w:val="xl98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99">
    <w:name w:val="xl99"/>
    <w:basedOn w:val="Normln"/>
    <w:rsid w:val="00A925C3"/>
    <w:pPr>
      <w:pBdr>
        <w:top w:val="single" w:sz="12" w:space="0" w:color="auto"/>
        <w:left w:val="single" w:sz="12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925C3"/>
    <w:pPr>
      <w:pBdr>
        <w:top w:val="single" w:sz="12" w:space="0" w:color="auto"/>
        <w:left w:val="single" w:sz="12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1">
    <w:name w:val="xl101"/>
    <w:basedOn w:val="Normln"/>
    <w:rsid w:val="00A925C3"/>
    <w:pPr>
      <w:pBdr>
        <w:left w:val="single" w:sz="12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925C3"/>
    <w:pPr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925C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104">
    <w:name w:val="xl104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5">
    <w:name w:val="xl105"/>
    <w:basedOn w:val="Normln"/>
    <w:rsid w:val="00A925C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6">
    <w:name w:val="xl106"/>
    <w:basedOn w:val="Normln"/>
    <w:rsid w:val="00A925C3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7">
    <w:name w:val="xl107"/>
    <w:basedOn w:val="Normln"/>
    <w:rsid w:val="00A925C3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8">
    <w:name w:val="xl108"/>
    <w:basedOn w:val="Normln"/>
    <w:rsid w:val="00A925C3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09">
    <w:name w:val="xl109"/>
    <w:basedOn w:val="Normln"/>
    <w:rsid w:val="00A925C3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10">
    <w:name w:val="xl110"/>
    <w:basedOn w:val="Normln"/>
    <w:rsid w:val="00A925C3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11">
    <w:name w:val="xl111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2">
    <w:name w:val="xl112"/>
    <w:basedOn w:val="Normln"/>
    <w:rsid w:val="00A925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3">
    <w:name w:val="xl113"/>
    <w:basedOn w:val="Normln"/>
    <w:rsid w:val="00A925C3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14">
    <w:name w:val="xl114"/>
    <w:basedOn w:val="Normln"/>
    <w:rsid w:val="00A925C3"/>
    <w:pPr>
      <w:pBdr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15">
    <w:name w:val="xl115"/>
    <w:basedOn w:val="Normln"/>
    <w:rsid w:val="00A925C3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16">
    <w:name w:val="xl116"/>
    <w:basedOn w:val="Normln"/>
    <w:rsid w:val="00A925C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7">
    <w:name w:val="xl117"/>
    <w:basedOn w:val="Normln"/>
    <w:rsid w:val="00A92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8">
    <w:name w:val="xl118"/>
    <w:basedOn w:val="Normln"/>
    <w:rsid w:val="00A925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9">
    <w:name w:val="xl119"/>
    <w:basedOn w:val="Normln"/>
    <w:rsid w:val="00A925C3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0">
    <w:name w:val="xl120"/>
    <w:basedOn w:val="Normln"/>
    <w:rsid w:val="00A925C3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1">
    <w:name w:val="xl121"/>
    <w:basedOn w:val="Normln"/>
    <w:rsid w:val="00A925C3"/>
    <w:pPr>
      <w:pBdr>
        <w:top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2">
    <w:name w:val="xl122"/>
    <w:basedOn w:val="Normln"/>
    <w:rsid w:val="00A925C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3">
    <w:name w:val="xl123"/>
    <w:basedOn w:val="Normln"/>
    <w:rsid w:val="00A92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4">
    <w:name w:val="xl124"/>
    <w:basedOn w:val="Normln"/>
    <w:rsid w:val="00A925C3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5">
    <w:name w:val="xl125"/>
    <w:basedOn w:val="Normln"/>
    <w:rsid w:val="00A925C3"/>
    <w:pPr>
      <w:pBdr>
        <w:top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26">
    <w:name w:val="xl126"/>
    <w:basedOn w:val="Normln"/>
    <w:rsid w:val="00A925C3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27">
    <w:name w:val="xl127"/>
    <w:basedOn w:val="Normln"/>
    <w:rsid w:val="00A925C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28">
    <w:name w:val="xl128"/>
    <w:basedOn w:val="Normln"/>
    <w:rsid w:val="00A925C3"/>
    <w:pPr>
      <w:pBdr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29">
    <w:name w:val="xl129"/>
    <w:basedOn w:val="Normln"/>
    <w:rsid w:val="00A925C3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30">
    <w:name w:val="xl130"/>
    <w:basedOn w:val="Normln"/>
    <w:rsid w:val="00A925C3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131">
    <w:name w:val="xl131"/>
    <w:basedOn w:val="Normln"/>
    <w:rsid w:val="00A925C3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2">
    <w:name w:val="xl132"/>
    <w:basedOn w:val="Normln"/>
    <w:rsid w:val="00A925C3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3">
    <w:name w:val="xl133"/>
    <w:basedOn w:val="Normln"/>
    <w:rsid w:val="00A925C3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4">
    <w:name w:val="xl134"/>
    <w:basedOn w:val="Normln"/>
    <w:rsid w:val="00A925C3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5">
    <w:name w:val="xl135"/>
    <w:basedOn w:val="Normln"/>
    <w:rsid w:val="00A925C3"/>
    <w:pPr>
      <w:pBdr>
        <w:top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36">
    <w:name w:val="xl136"/>
    <w:basedOn w:val="Normln"/>
    <w:rsid w:val="00A925C3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37">
    <w:name w:val="xl137"/>
    <w:basedOn w:val="Normln"/>
    <w:rsid w:val="00A925C3"/>
    <w:pPr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38">
    <w:name w:val="xl138"/>
    <w:basedOn w:val="Normln"/>
    <w:rsid w:val="00A925C3"/>
    <w:pPr>
      <w:pBdr>
        <w:top w:val="single" w:sz="12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39">
    <w:name w:val="xl139"/>
    <w:basedOn w:val="Normln"/>
    <w:rsid w:val="00A925C3"/>
    <w:pPr>
      <w:pBdr>
        <w:top w:val="single" w:sz="12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0">
    <w:name w:val="xl140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1">
    <w:name w:val="xl141"/>
    <w:basedOn w:val="Normln"/>
    <w:rsid w:val="00A92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2">
    <w:name w:val="xl142"/>
    <w:basedOn w:val="Normln"/>
    <w:rsid w:val="00A925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3">
    <w:name w:val="xl143"/>
    <w:basedOn w:val="Normln"/>
    <w:rsid w:val="00A925C3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4">
    <w:name w:val="xl144"/>
    <w:basedOn w:val="Normln"/>
    <w:rsid w:val="00A925C3"/>
    <w:pPr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5">
    <w:name w:val="xl145"/>
    <w:basedOn w:val="Normln"/>
    <w:rsid w:val="00A925C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6">
    <w:name w:val="xl146"/>
    <w:basedOn w:val="Normln"/>
    <w:rsid w:val="00A92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7">
    <w:name w:val="xl147"/>
    <w:basedOn w:val="Normln"/>
    <w:rsid w:val="00A925C3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8">
    <w:name w:val="xl148"/>
    <w:basedOn w:val="Normln"/>
    <w:rsid w:val="00A925C3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9">
    <w:name w:val="xl149"/>
    <w:basedOn w:val="Normln"/>
    <w:rsid w:val="00A925C3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0">
    <w:name w:val="xl150"/>
    <w:basedOn w:val="Normln"/>
    <w:rsid w:val="00A925C3"/>
    <w:pPr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1">
    <w:name w:val="xl151"/>
    <w:basedOn w:val="Normln"/>
    <w:rsid w:val="00A925C3"/>
    <w:pPr>
      <w:pBdr>
        <w:top w:val="single" w:sz="4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2">
    <w:name w:val="xl152"/>
    <w:basedOn w:val="Normln"/>
    <w:rsid w:val="00A925C3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3">
    <w:name w:val="xl153"/>
    <w:basedOn w:val="Normln"/>
    <w:rsid w:val="00A925C3"/>
    <w:pPr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4">
    <w:name w:val="xl154"/>
    <w:basedOn w:val="Normln"/>
    <w:rsid w:val="00A925C3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5">
    <w:name w:val="xl155"/>
    <w:basedOn w:val="Normln"/>
    <w:rsid w:val="00A925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6">
    <w:name w:val="xl156"/>
    <w:basedOn w:val="Normln"/>
    <w:rsid w:val="00A925C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7">
    <w:name w:val="xl157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2060"/>
      <w:sz w:val="32"/>
      <w:szCs w:val="32"/>
      <w:lang w:eastAsia="cs-CZ"/>
    </w:rPr>
  </w:style>
  <w:style w:type="paragraph" w:customStyle="1" w:styleId="xl158">
    <w:name w:val="xl158"/>
    <w:basedOn w:val="Normln"/>
    <w:rsid w:val="00A925C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2060"/>
      <w:sz w:val="32"/>
      <w:szCs w:val="32"/>
      <w:lang w:eastAsia="cs-CZ"/>
    </w:rPr>
  </w:style>
  <w:style w:type="paragraph" w:customStyle="1" w:styleId="xl159">
    <w:name w:val="xl159"/>
    <w:basedOn w:val="Normln"/>
    <w:rsid w:val="00A925C3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2060"/>
      <w:sz w:val="32"/>
      <w:szCs w:val="32"/>
      <w:lang w:eastAsia="cs-CZ"/>
    </w:rPr>
  </w:style>
  <w:style w:type="paragraph" w:customStyle="1" w:styleId="xl160">
    <w:name w:val="xl160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cs-CZ"/>
    </w:rPr>
  </w:style>
  <w:style w:type="paragraph" w:customStyle="1" w:styleId="xl161">
    <w:name w:val="xl161"/>
    <w:basedOn w:val="Normln"/>
    <w:rsid w:val="00A925C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cs-CZ"/>
    </w:rPr>
  </w:style>
  <w:style w:type="paragraph" w:customStyle="1" w:styleId="xl162">
    <w:name w:val="xl162"/>
    <w:basedOn w:val="Normln"/>
    <w:rsid w:val="00A925C3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8"/>
      <w:szCs w:val="28"/>
      <w:lang w:eastAsia="cs-CZ"/>
    </w:rPr>
  </w:style>
  <w:style w:type="paragraph" w:customStyle="1" w:styleId="xl163">
    <w:name w:val="xl163"/>
    <w:basedOn w:val="Normln"/>
    <w:rsid w:val="00A925C3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64">
    <w:name w:val="xl164"/>
    <w:basedOn w:val="Normln"/>
    <w:rsid w:val="00A925C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65">
    <w:name w:val="xl165"/>
    <w:basedOn w:val="Normln"/>
    <w:rsid w:val="00A925C3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66">
    <w:name w:val="xl166"/>
    <w:basedOn w:val="Normln"/>
    <w:rsid w:val="00A925C3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7">
    <w:name w:val="xl167"/>
    <w:basedOn w:val="Normln"/>
    <w:rsid w:val="00A925C3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8">
    <w:name w:val="xl168"/>
    <w:basedOn w:val="Normln"/>
    <w:rsid w:val="00A925C3"/>
    <w:pPr>
      <w:pBdr>
        <w:top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9">
    <w:name w:val="xl169"/>
    <w:basedOn w:val="Normln"/>
    <w:rsid w:val="00A925C3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170">
    <w:name w:val="xl170"/>
    <w:basedOn w:val="Normln"/>
    <w:rsid w:val="00A925C3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171">
    <w:name w:val="xl171"/>
    <w:basedOn w:val="Normln"/>
    <w:rsid w:val="00A925C3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xl172">
    <w:name w:val="xl172"/>
    <w:basedOn w:val="Normln"/>
    <w:rsid w:val="00A925C3"/>
    <w:pPr>
      <w:pBdr>
        <w:top w:val="single" w:sz="12" w:space="0" w:color="auto"/>
        <w:left w:val="single" w:sz="8" w:space="0" w:color="auto"/>
        <w:right w:val="single" w:sz="12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3">
    <w:name w:val="xl173"/>
    <w:basedOn w:val="Normln"/>
    <w:rsid w:val="00A925C3"/>
    <w:pPr>
      <w:pBdr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4">
    <w:name w:val="xl174"/>
    <w:basedOn w:val="Normln"/>
    <w:rsid w:val="00A925C3"/>
    <w:pPr>
      <w:pBdr>
        <w:top w:val="single" w:sz="12" w:space="0" w:color="auto"/>
        <w:left w:val="single" w:sz="12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5">
    <w:name w:val="xl175"/>
    <w:basedOn w:val="Normln"/>
    <w:rsid w:val="00A925C3"/>
    <w:pPr>
      <w:pBdr>
        <w:left w:val="single" w:sz="12" w:space="0" w:color="auto"/>
        <w:bottom w:val="single" w:sz="12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66">
    <w:name w:val="xl66"/>
    <w:basedOn w:val="Normln"/>
    <w:rsid w:val="00A925C3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Podnapis2">
    <w:name w:val="Podnapis 2"/>
    <w:basedOn w:val="Podnadpis1"/>
    <w:link w:val="Podnapis2Char"/>
    <w:rsid w:val="005802D2"/>
    <w:pPr>
      <w:numPr>
        <w:ilvl w:val="3"/>
        <w:numId w:val="1"/>
      </w:numPr>
    </w:pPr>
    <w:rPr>
      <w:b w:val="0"/>
    </w:rPr>
  </w:style>
  <w:style w:type="paragraph" w:customStyle="1" w:styleId="Bezformtu-dokument">
    <w:name w:val="Bez formátu - dokument"/>
    <w:basedOn w:val="Normln"/>
    <w:link w:val="Bezformtu-dokumentChar"/>
    <w:rsid w:val="00003F8E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PodnadpisChar">
    <w:name w:val="Podnadpis Char"/>
    <w:basedOn w:val="Podnadpis2Char"/>
    <w:link w:val="Podnadpis1"/>
    <w:rsid w:val="005802D2"/>
    <w:rPr>
      <w:rFonts w:ascii="Arial" w:eastAsia="SimSun" w:hAnsi="Arial" w:cs="Arial"/>
      <w:b/>
      <w:kern w:val="1"/>
      <w:sz w:val="28"/>
      <w:szCs w:val="28"/>
      <w:u w:val="single"/>
      <w:lang w:eastAsia="hi-IN" w:bidi="hi-IN"/>
    </w:rPr>
  </w:style>
  <w:style w:type="character" w:customStyle="1" w:styleId="Podnapis2Char">
    <w:name w:val="Podnapis 2 Char"/>
    <w:basedOn w:val="PodnadpisChar"/>
    <w:link w:val="Podnapis2"/>
    <w:rsid w:val="005802D2"/>
    <w:rPr>
      <w:rFonts w:ascii="Arial" w:eastAsia="SimSun" w:hAnsi="Arial" w:cs="Arial"/>
      <w:b w:val="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adpisMS213rove"/>
    <w:link w:val="NadpisMS212roveChar"/>
    <w:qFormat/>
    <w:rsid w:val="00DE42DE"/>
    <w:pPr>
      <w:numPr>
        <w:ilvl w:val="1"/>
      </w:numPr>
    </w:pPr>
    <w:rPr>
      <w:sz w:val="24"/>
      <w:szCs w:val="24"/>
      <w:u w:val="none"/>
    </w:rPr>
  </w:style>
  <w:style w:type="character" w:customStyle="1" w:styleId="Bezformtu-dokumentChar">
    <w:name w:val="Bez formátu - dokument Char"/>
    <w:basedOn w:val="Standardnpsmoodstavce"/>
    <w:link w:val="Bezformtu-dokument"/>
    <w:rsid w:val="00003F8E"/>
    <w:rPr>
      <w:rFonts w:ascii="Arial" w:hAnsi="Arial" w:cs="Arial"/>
      <w:sz w:val="24"/>
      <w:szCs w:val="24"/>
    </w:rPr>
  </w:style>
  <w:style w:type="paragraph" w:customStyle="1" w:styleId="Nadpis3rove">
    <w:name w:val="Nadpis 3. úroveň"/>
    <w:basedOn w:val="NadpisMS212rove"/>
    <w:link w:val="Nadpis3roveChar"/>
    <w:rsid w:val="00A160A6"/>
    <w:pPr>
      <w:numPr>
        <w:ilvl w:val="0"/>
        <w:numId w:val="0"/>
      </w:numPr>
      <w:jc w:val="left"/>
    </w:pPr>
  </w:style>
  <w:style w:type="character" w:customStyle="1" w:styleId="NadpisMS212roveChar">
    <w:name w:val="Nadpis MS21+ 2. úroveň Char"/>
    <w:basedOn w:val="Nadpis2Char"/>
    <w:link w:val="NadpisMS212rove"/>
    <w:rsid w:val="00DE42DE"/>
    <w:rPr>
      <w:rFonts w:ascii="Arial" w:eastAsia="SimSun" w:hAnsi="Arial" w:cs="Arial"/>
      <w:b/>
      <w:color w:val="0070C0"/>
      <w:kern w:val="1"/>
      <w:sz w:val="24"/>
      <w:szCs w:val="24"/>
      <w:u w:val="single"/>
      <w:lang w:eastAsia="hi-IN" w:bidi="hi-IN"/>
    </w:rPr>
  </w:style>
  <w:style w:type="paragraph" w:customStyle="1" w:styleId="Nadpis4rove">
    <w:name w:val="Nadpis 4. úroveň"/>
    <w:basedOn w:val="Podnapis2"/>
    <w:link w:val="Nadpis4roveChar"/>
    <w:rsid w:val="00E60429"/>
    <w:pPr>
      <w:numPr>
        <w:numId w:val="4"/>
      </w:numPr>
    </w:pPr>
    <w:rPr>
      <w:sz w:val="24"/>
      <w:u w:val="single"/>
    </w:rPr>
  </w:style>
  <w:style w:type="character" w:customStyle="1" w:styleId="Nadpis3roveChar">
    <w:name w:val="Nadpis 3. úroveň Char"/>
    <w:basedOn w:val="PodnadpisChar"/>
    <w:link w:val="Nadpis3rove"/>
    <w:rsid w:val="00A160A6"/>
    <w:rPr>
      <w:rFonts w:ascii="Arial" w:eastAsia="SimSun" w:hAnsi="Arial" w:cs="Arial"/>
      <w:b/>
      <w:kern w:val="1"/>
      <w:sz w:val="24"/>
      <w:szCs w:val="28"/>
      <w:u w:val="single"/>
      <w:lang w:eastAsia="hi-IN" w:bidi="hi-IN"/>
    </w:rPr>
  </w:style>
  <w:style w:type="character" w:customStyle="1" w:styleId="Nadpis4roveChar">
    <w:name w:val="Nadpis 4. úroveň Char"/>
    <w:basedOn w:val="Podnapis2Char"/>
    <w:link w:val="Nadpis4rove"/>
    <w:rsid w:val="00E60429"/>
    <w:rPr>
      <w:rFonts w:ascii="Arial" w:eastAsia="SimSun" w:hAnsi="Arial" w:cs="Arial"/>
      <w:b w:val="0"/>
      <w:kern w:val="1"/>
      <w:sz w:val="24"/>
      <w:szCs w:val="28"/>
      <w:u w:val="single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A730F4"/>
    <w:pPr>
      <w:spacing w:line="240" w:lineRule="auto"/>
    </w:pPr>
    <w:rPr>
      <w:b/>
      <w:bCs/>
      <w:noProof/>
      <w:color w:val="4F81BD" w:themeColor="accent1"/>
      <w:sz w:val="1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505133"/>
    <w:pPr>
      <w:spacing w:after="0"/>
    </w:pPr>
  </w:style>
  <w:style w:type="paragraph" w:styleId="Bezmezer">
    <w:name w:val="No Spacing"/>
    <w:uiPriority w:val="1"/>
    <w:qFormat/>
    <w:rsid w:val="00BF760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A730F4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rsid w:val="00C66BD6"/>
    <w:rPr>
      <w:b/>
      <w:bCs/>
    </w:rPr>
  </w:style>
  <w:style w:type="paragraph" w:customStyle="1" w:styleId="SD14Nadpis2">
    <w:name w:val="SD14+ Nadpis 2"/>
    <w:basedOn w:val="Nadpis2"/>
    <w:link w:val="SD14Nadpis2Char"/>
    <w:rsid w:val="00EB1B4D"/>
    <w:pPr>
      <w:numPr>
        <w:numId w:val="0"/>
      </w:numPr>
      <w:spacing w:after="240"/>
      <w:ind w:left="284"/>
      <w:jc w:val="left"/>
    </w:pPr>
    <w:rPr>
      <w:rFonts w:eastAsiaTheme="minorHAnsi"/>
      <w:color w:val="auto"/>
      <w:sz w:val="24"/>
      <w:szCs w:val="24"/>
    </w:rPr>
  </w:style>
  <w:style w:type="character" w:customStyle="1" w:styleId="SD14Nadpis2Char">
    <w:name w:val="SD14+ Nadpis 2 Char"/>
    <w:basedOn w:val="Standardnpsmoodstavce"/>
    <w:link w:val="SD14Nadpis2"/>
    <w:rsid w:val="00EB1B4D"/>
    <w:rPr>
      <w:rFonts w:ascii="Arial" w:hAnsi="Arial" w:cs="Arial"/>
      <w:b/>
      <w:kern w:val="1"/>
      <w:sz w:val="24"/>
      <w:szCs w:val="24"/>
      <w:u w:val="single"/>
      <w:lang w:eastAsia="hi-IN" w:bidi="hi-IN"/>
    </w:rPr>
  </w:style>
  <w:style w:type="paragraph" w:customStyle="1" w:styleId="SD14Nadpis2rove">
    <w:name w:val="SD14+ Nadpis 2. úroveň"/>
    <w:basedOn w:val="Nadpis2"/>
    <w:link w:val="SD14Nadpis2roveChar"/>
    <w:rsid w:val="00EB1B4D"/>
    <w:pPr>
      <w:numPr>
        <w:numId w:val="0"/>
      </w:numPr>
      <w:ind w:left="792" w:hanging="432"/>
    </w:pPr>
    <w:rPr>
      <w:color w:val="auto"/>
      <w:sz w:val="28"/>
      <w:szCs w:val="28"/>
    </w:rPr>
  </w:style>
  <w:style w:type="character" w:customStyle="1" w:styleId="SD14Nadpis2roveChar">
    <w:name w:val="SD14+ Nadpis 2. úroveň Char"/>
    <w:basedOn w:val="Standardnpsmoodstavce"/>
    <w:link w:val="SD14Nadpis2rove"/>
    <w:rsid w:val="00EB1B4D"/>
    <w:rPr>
      <w:rFonts w:ascii="Arial" w:eastAsia="SimSun" w:hAnsi="Arial" w:cs="Arial"/>
      <w:b/>
      <w:kern w:val="1"/>
      <w:sz w:val="28"/>
      <w:szCs w:val="28"/>
      <w:u w:val="single"/>
      <w:lang w:eastAsia="hi-IN" w:bidi="hi-IN"/>
    </w:rPr>
  </w:style>
  <w:style w:type="paragraph" w:customStyle="1" w:styleId="NadpisR1">
    <w:name w:val="Nadpis R1"/>
    <w:basedOn w:val="Normln"/>
    <w:link w:val="NadpisR1Char"/>
    <w:rsid w:val="00E60429"/>
    <w:pPr>
      <w:widowControl w:val="0"/>
      <w:suppressAutoHyphens/>
      <w:spacing w:before="240" w:after="120" w:line="240" w:lineRule="auto"/>
      <w:ind w:left="360"/>
      <w:jc w:val="both"/>
      <w:outlineLvl w:val="1"/>
    </w:pPr>
    <w:rPr>
      <w:rFonts w:ascii="Arial" w:eastAsia="SimSun" w:hAnsi="Arial" w:cs="Arial"/>
      <w:b/>
      <w:color w:val="0070C0"/>
      <w:kern w:val="1"/>
      <w:sz w:val="32"/>
      <w:szCs w:val="32"/>
      <w:u w:val="single"/>
      <w:lang w:eastAsia="hi-IN" w:bidi="hi-IN"/>
    </w:rPr>
  </w:style>
  <w:style w:type="character" w:customStyle="1" w:styleId="NadpisR1Char">
    <w:name w:val="Nadpis R1 Char"/>
    <w:basedOn w:val="Standardnpsmoodstavce"/>
    <w:link w:val="NadpisR1"/>
    <w:rsid w:val="00E60429"/>
    <w:rPr>
      <w:rFonts w:ascii="Arial" w:eastAsia="SimSun" w:hAnsi="Arial" w:cs="Arial"/>
      <w:b/>
      <w:color w:val="0070C0"/>
      <w:kern w:val="1"/>
      <w:sz w:val="32"/>
      <w:szCs w:val="32"/>
      <w:u w:val="single"/>
      <w:lang w:eastAsia="hi-IN" w:bidi="hi-IN"/>
    </w:rPr>
  </w:style>
  <w:style w:type="paragraph" w:customStyle="1" w:styleId="NadpisMS213rove">
    <w:name w:val="Nadpis MS21+ 3. úroveň"/>
    <w:basedOn w:val="NadpisMS212rove"/>
    <w:next w:val="TextMS21"/>
    <w:link w:val="NadpisMS213roveChar"/>
    <w:qFormat/>
    <w:rsid w:val="00DE42DE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DE42DE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Bezformtu">
    <w:name w:val="Bez formátu"/>
    <w:basedOn w:val="Normln"/>
    <w:link w:val="BezformtuChar"/>
    <w:rsid w:val="005A48BC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BezformtuChar">
    <w:name w:val="Bez formátu Char"/>
    <w:basedOn w:val="Standardnpsmoodstavce"/>
    <w:link w:val="Bezformtu"/>
    <w:rsid w:val="005A48BC"/>
    <w:rPr>
      <w:rFonts w:ascii="Arial" w:hAnsi="Arial" w:cs="Arial"/>
      <w:sz w:val="24"/>
      <w:szCs w:val="24"/>
    </w:rPr>
  </w:style>
  <w:style w:type="paragraph" w:customStyle="1" w:styleId="Text">
    <w:name w:val="Text"/>
    <w:basedOn w:val="Normln"/>
    <w:link w:val="TextChar"/>
    <w:rsid w:val="005D49EE"/>
    <w:pPr>
      <w:spacing w:after="0" w:line="240" w:lineRule="auto"/>
      <w:ind w:left="1559" w:right="567"/>
    </w:pPr>
    <w:rPr>
      <w:rFonts w:ascii="Arial" w:hAnsi="Arial" w:cs="Arial"/>
      <w:sz w:val="24"/>
      <w:szCs w:val="24"/>
    </w:rPr>
  </w:style>
  <w:style w:type="character" w:customStyle="1" w:styleId="TextChar">
    <w:name w:val="Text Char"/>
    <w:basedOn w:val="Standardnpsmoodstavce"/>
    <w:link w:val="Text"/>
    <w:rsid w:val="005D49EE"/>
    <w:rPr>
      <w:rFonts w:ascii="Arial" w:hAnsi="Arial" w:cs="Arial"/>
      <w:sz w:val="24"/>
      <w:szCs w:val="24"/>
    </w:rPr>
  </w:style>
  <w:style w:type="paragraph" w:customStyle="1" w:styleId="TextMS21">
    <w:name w:val="Text MS21+"/>
    <w:basedOn w:val="Normln"/>
    <w:link w:val="TextMS21Char"/>
    <w:qFormat/>
    <w:rsid w:val="009F40C4"/>
    <w:pPr>
      <w:spacing w:before="240" w:after="120" w:line="240" w:lineRule="auto"/>
      <w:ind w:right="567"/>
      <w:contextualSpacing/>
    </w:pPr>
    <w:rPr>
      <w:rFonts w:ascii="Arial" w:hAnsi="Arial" w:cs="Arial"/>
      <w:sz w:val="20"/>
      <w:szCs w:val="20"/>
      <w:lang w:eastAsia="cs-CZ"/>
    </w:rPr>
  </w:style>
  <w:style w:type="character" w:customStyle="1" w:styleId="TextMS21Char">
    <w:name w:val="Text MS21+ Char"/>
    <w:basedOn w:val="Standardnpsmoodstavce"/>
    <w:link w:val="TextMS21"/>
    <w:rsid w:val="009F40C4"/>
    <w:rPr>
      <w:rFonts w:ascii="Arial" w:hAnsi="Arial" w:cs="Arial"/>
      <w:sz w:val="20"/>
      <w:szCs w:val="20"/>
      <w:lang w:eastAsia="cs-CZ"/>
    </w:rPr>
  </w:style>
  <w:style w:type="paragraph" w:customStyle="1" w:styleId="NadpisMS211rove">
    <w:name w:val="Nadpis MS21+ 1. úroveň"/>
    <w:basedOn w:val="Nadpis2"/>
    <w:next w:val="NadpisMS212rove"/>
    <w:link w:val="NadpisMS211roveChar"/>
    <w:qFormat/>
    <w:rsid w:val="00564050"/>
    <w:pPr>
      <w:ind w:left="426" w:hanging="426"/>
      <w:jc w:val="left"/>
      <w:outlineLvl w:val="0"/>
    </w:pPr>
    <w:rPr>
      <w:sz w:val="28"/>
      <w:szCs w:val="28"/>
    </w:rPr>
  </w:style>
  <w:style w:type="character" w:customStyle="1" w:styleId="NadpisMS211roveChar">
    <w:name w:val="Nadpis MS21+ 1. úroveň Char"/>
    <w:basedOn w:val="Nadpis2Char"/>
    <w:link w:val="NadpisMS211rove"/>
    <w:rsid w:val="00564050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table" w:customStyle="1" w:styleId="Tabulkaseznamu3zvraznn11">
    <w:name w:val="Tabulka seznamu 3 – zvýraznění 11"/>
    <w:basedOn w:val="Normlntabulka"/>
    <w:uiPriority w:val="48"/>
    <w:rsid w:val="0089221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8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s://iskp21.mssf.cz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e1bf5509-26f8-406e-97e4-29ae83ea50d9">Schváleno</Stav>
    <GestorSMS xmlns="e1bf5509-26f8-406e-97e4-29ae83ea50d9">
      <UserInfo>
        <DisplayName>Prusík Radek</DisplayName>
        <AccountId>23</AccountId>
        <AccountType/>
      </UserInfo>
    </GestorSMS>
    <Verzedokumentu xmlns="e1bf5509-26f8-406e-97e4-29ae83ea50d9">1.0</Verzedokument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A2C79E80F9514EB8D795E94FA15683" ma:contentTypeVersion="7" ma:contentTypeDescription="Vytvoří nový dokument" ma:contentTypeScope="" ma:versionID="db795ffbb450a6dbb2bba785f9a8d5f1">
  <xsd:schema xmlns:xsd="http://www.w3.org/2001/XMLSchema" xmlns:xs="http://www.w3.org/2001/XMLSchema" xmlns:p="http://schemas.microsoft.com/office/2006/metadata/properties" xmlns:ns2="e1bf5509-26f8-406e-97e4-29ae83ea50d9" xmlns:ns3="55f6f9a6-0e3f-4334-b869-4c5a8a09c11a" targetNamespace="http://schemas.microsoft.com/office/2006/metadata/properties" ma:root="true" ma:fieldsID="a5e74a0828538e512b0dae251f5643e5" ns2:_="" ns3:_="">
    <xsd:import namespace="e1bf5509-26f8-406e-97e4-29ae83ea50d9"/>
    <xsd:import namespace="55f6f9a6-0e3f-4334-b869-4c5a8a09c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v" minOccurs="0"/>
                <xsd:element ref="ns2:GestorSMS" minOccurs="0"/>
                <xsd:element ref="ns2:Verze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f5509-26f8-406e-97e4-29ae83ea5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v" ma:index="12" nillable="true" ma:displayName="Stav" ma:format="RadioButtons" ma:internalName="Stav">
      <xsd:simpleType>
        <xsd:restriction base="dms:Choice">
          <xsd:enumeration value="Předáno"/>
          <xsd:enumeration value="Schváleno"/>
          <xsd:enumeration value="K dodavateli"/>
          <xsd:enumeration value="K Správci MS"/>
        </xsd:restriction>
      </xsd:simpleType>
    </xsd:element>
    <xsd:element name="GestorSMS" ma:index="13" nillable="true" ma:displayName="Gestor SMS" ma:description="Gestor Správce MS" ma:format="Dropdown" ma:list="UserInfo" ma:SharePointGroup="0" ma:internalName="GestorSM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zedokumentu" ma:index="14" nillable="true" ma:displayName="Verze dokumentu" ma:format="Dropdown" ma:internalName="Verzedokumentu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6f9a6-0e3f-4334-b869-4c5a8a09c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83650-DCD6-41DC-A4F8-4B694A9B181B}">
  <ds:schemaRefs>
    <ds:schemaRef ds:uri="http://schemas.microsoft.com/office/2006/metadata/properties"/>
    <ds:schemaRef ds:uri="http://schemas.microsoft.com/office/infopath/2007/PartnerControls"/>
    <ds:schemaRef ds:uri="e1bf5509-26f8-406e-97e4-29ae83ea50d9"/>
  </ds:schemaRefs>
</ds:datastoreItem>
</file>

<file path=customXml/itemProps2.xml><?xml version="1.0" encoding="utf-8"?>
<ds:datastoreItem xmlns:ds="http://schemas.openxmlformats.org/officeDocument/2006/customXml" ds:itemID="{AA3A73D8-3000-4A57-A19C-9DAFB26CD3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BBF2A-F0B2-4779-B1C9-E116FB51C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f5509-26f8-406e-97e4-29ae83ea50d9"/>
    <ds:schemaRef ds:uri="55f6f9a6-0e3f-4334-b869-4c5a8a09c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EEA4E2-A2B3-47DE-9C3C-CA5248AA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2404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 Prusík</dc:creator>
  <cp:lastModifiedBy>Benešová Johana</cp:lastModifiedBy>
  <cp:revision>3</cp:revision>
  <cp:lastPrinted>2021-11-05T16:01:00Z</cp:lastPrinted>
  <dcterms:created xsi:type="dcterms:W3CDTF">2021-11-05T16:01:00Z</dcterms:created>
  <dcterms:modified xsi:type="dcterms:W3CDTF">2021-11-05T16:01:00Z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0x010100E7A2C79E80F9514EB8D795E94FA15683</vt:lpwstr>
  </property>
</Properties>
</file>