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C20290" w:rsidRPr="00A5087A">
        <w:rPr>
          <w:rFonts w:ascii="Arial" w:eastAsia="Calibri" w:hAnsi="Arial" w:cs="Arial"/>
          <w:sz w:val="20"/>
          <w:szCs w:val="20"/>
        </w:rPr>
        <w:t>1</w:t>
      </w:r>
      <w:r w:rsidR="00A5087A" w:rsidRPr="00A5087A">
        <w:rPr>
          <w:rFonts w:ascii="Arial" w:eastAsia="Calibri" w:hAnsi="Arial" w:cs="Arial"/>
          <w:sz w:val="20"/>
          <w:szCs w:val="20"/>
        </w:rPr>
        <w:t>4758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02177B">
        <w:rPr>
          <w:rFonts w:ascii="Arial" w:eastAsia="Calibri" w:hAnsi="Arial" w:cs="Arial"/>
          <w:sz w:val="20"/>
          <w:szCs w:val="20"/>
        </w:rPr>
        <w:t>6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02177B">
        <w:rPr>
          <w:rFonts w:ascii="Arial" w:eastAsia="Calibri" w:hAnsi="Arial" w:cs="Arial"/>
        </w:rPr>
        <w:t>24</w:t>
      </w:r>
      <w:r w:rsidR="00C20290">
        <w:rPr>
          <w:rFonts w:ascii="Arial" w:eastAsia="Calibri" w:hAnsi="Arial" w:cs="Arial"/>
        </w:rPr>
        <w:t>. března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02177B">
        <w:rPr>
          <w:rFonts w:ascii="Arial" w:eastAsia="Calibri" w:hAnsi="Arial" w:cs="Arial"/>
          <w:b/>
        </w:rPr>
        <w:t>24</w:t>
      </w:r>
      <w:r w:rsidR="00CB36F6">
        <w:rPr>
          <w:rFonts w:ascii="Arial" w:eastAsia="Calibri" w:hAnsi="Arial" w:cs="Arial"/>
          <w:b/>
        </w:rPr>
        <w:t xml:space="preserve">. </w:t>
      </w:r>
      <w:r w:rsidR="00C20290">
        <w:rPr>
          <w:rFonts w:ascii="Arial" w:eastAsia="Calibri" w:hAnsi="Arial" w:cs="Arial"/>
          <w:b/>
        </w:rPr>
        <w:t>března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Default="0002177B" w:rsidP="00280C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7D4FD9" w:rsidRPr="00B10907">
        <w:rPr>
          <w:rFonts w:ascii="Arial" w:hAnsi="Arial" w:cs="Arial"/>
        </w:rPr>
        <w:t xml:space="preserve">ministerského rady </w:t>
      </w:r>
      <w:r w:rsidR="00CB36F6">
        <w:rPr>
          <w:rFonts w:ascii="Arial" w:hAnsi="Arial" w:cs="Arial"/>
        </w:rPr>
        <w:t xml:space="preserve">v oddělení </w:t>
      </w:r>
      <w:r w:rsidR="00C20290">
        <w:rPr>
          <w:rFonts w:ascii="Arial" w:hAnsi="Arial" w:cs="Arial"/>
        </w:rPr>
        <w:t xml:space="preserve">správy </w:t>
      </w:r>
      <w:r>
        <w:rPr>
          <w:rFonts w:ascii="Arial" w:hAnsi="Arial" w:cs="Arial"/>
        </w:rPr>
        <w:t>národního elektronického nástroje a elektronických tržišť</w:t>
      </w:r>
      <w:r w:rsidR="002B4C0E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(v oddělení </w:t>
      </w:r>
      <w:r w:rsidR="00C20290">
        <w:rPr>
          <w:rFonts w:ascii="Arial" w:hAnsi="Arial" w:cs="Arial"/>
        </w:rPr>
        <w:t xml:space="preserve">správy </w:t>
      </w:r>
      <w:r w:rsidRPr="0002177B">
        <w:rPr>
          <w:rFonts w:ascii="Arial" w:hAnsi="Arial" w:cs="Arial"/>
        </w:rPr>
        <w:t>národního elektronického nástroje a elektronických tržišť</w:t>
      </w:r>
      <w:r w:rsidR="00D80E3E" w:rsidRPr="00B10907">
        <w:rPr>
          <w:rFonts w:ascii="Arial" w:hAnsi="Arial" w:cs="Arial"/>
        </w:rPr>
        <w:t>,</w:t>
      </w:r>
      <w:r w:rsidR="007D4FD9" w:rsidRPr="00B10907">
        <w:rPr>
          <w:rFonts w:ascii="Arial" w:hAnsi="Arial" w:cs="Arial"/>
        </w:rPr>
        <w:t xml:space="preserve"> </w:t>
      </w:r>
      <w:r w:rsidR="00D80E3E" w:rsidRPr="00B10907">
        <w:rPr>
          <w:rFonts w:ascii="Arial" w:hAnsi="Arial" w:cs="Arial"/>
        </w:rPr>
        <w:t xml:space="preserve">v odboru </w:t>
      </w:r>
      <w:r w:rsidR="00C20290">
        <w:rPr>
          <w:rFonts w:ascii="Arial" w:hAnsi="Arial" w:cs="Arial"/>
        </w:rPr>
        <w:t>elektronizace veřejných zakázek a koncesí</w:t>
      </w:r>
      <w:r w:rsidR="00D80E3E" w:rsidRPr="00B10907">
        <w:rPr>
          <w:rFonts w:ascii="Arial" w:hAnsi="Arial" w:cs="Arial"/>
        </w:rPr>
        <w:t>)</w:t>
      </w:r>
      <w:r w:rsidR="00264509">
        <w:rPr>
          <w:rFonts w:ascii="Arial" w:hAnsi="Arial" w:cs="Arial"/>
        </w:rPr>
        <w:t>.</w:t>
      </w:r>
    </w:p>
    <w:p w:rsidR="00561FDF" w:rsidRPr="00B10907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D600AA" w:rsidRPr="00B10907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4455B" w:rsidRPr="00C20290" w:rsidRDefault="0012459F" w:rsidP="0002177B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13F0">
        <w:rPr>
          <w:rFonts w:ascii="Arial" w:eastAsia="Calibri" w:hAnsi="Arial" w:cs="Arial"/>
          <w:b/>
        </w:rPr>
        <w:t>Pro</w:t>
      </w:r>
      <w:r w:rsidR="00D80E3E" w:rsidRPr="006613F0">
        <w:rPr>
          <w:rFonts w:ascii="Arial" w:eastAsia="Calibri" w:hAnsi="Arial" w:cs="Arial"/>
          <w:b/>
        </w:rPr>
        <w:t xml:space="preserve"> </w:t>
      </w:r>
      <w:r w:rsidR="00D80E3E" w:rsidRPr="000D354B">
        <w:rPr>
          <w:rFonts w:ascii="Arial" w:eastAsia="Calibri" w:hAnsi="Arial" w:cs="Arial"/>
          <w:b/>
        </w:rPr>
        <w:t>služební místo</w:t>
      </w:r>
      <w:r w:rsidRPr="000D354B">
        <w:rPr>
          <w:rFonts w:ascii="Arial" w:eastAsia="Calibri" w:hAnsi="Arial" w:cs="Arial"/>
          <w:b/>
        </w:rPr>
        <w:t xml:space="preserve"> </w:t>
      </w:r>
      <w:r w:rsidR="00264509">
        <w:rPr>
          <w:rFonts w:ascii="Arial" w:eastAsia="Calibri" w:hAnsi="Arial" w:cs="Arial"/>
          <w:b/>
        </w:rPr>
        <w:t xml:space="preserve">vrchního </w:t>
      </w:r>
      <w:r w:rsidR="00C20290" w:rsidRPr="00C20290">
        <w:rPr>
          <w:rFonts w:ascii="Arial" w:hAnsi="Arial" w:cs="Arial"/>
          <w:b/>
        </w:rPr>
        <w:t xml:space="preserve">ministerského rady v oddělení správy </w:t>
      </w:r>
      <w:r w:rsidR="0002177B" w:rsidRPr="0002177B">
        <w:rPr>
          <w:rFonts w:ascii="Arial" w:hAnsi="Arial" w:cs="Arial"/>
          <w:b/>
        </w:rPr>
        <w:t>národního elektronického nástroje a elektronických tržišť</w:t>
      </w:r>
      <w:r w:rsidR="000D354B" w:rsidRPr="000D354B">
        <w:rPr>
          <w:rFonts w:ascii="Arial" w:hAnsi="Arial" w:cs="Arial"/>
          <w:b/>
        </w:rPr>
        <w:t xml:space="preserve"> (</w:t>
      </w:r>
      <w:r w:rsidR="00C20290" w:rsidRPr="00C20290">
        <w:rPr>
          <w:rFonts w:ascii="Arial" w:hAnsi="Arial" w:cs="Arial"/>
          <w:b/>
        </w:rPr>
        <w:t xml:space="preserve">v oddělení správy </w:t>
      </w:r>
      <w:r w:rsidR="0002177B" w:rsidRPr="0002177B">
        <w:rPr>
          <w:rFonts w:ascii="Arial" w:hAnsi="Arial" w:cs="Arial"/>
          <w:b/>
        </w:rPr>
        <w:t>národního elektronického nástroje a elektronických tržišť</w:t>
      </w:r>
      <w:r w:rsidR="00C20290" w:rsidRPr="00C20290">
        <w:rPr>
          <w:rFonts w:ascii="Arial" w:hAnsi="Arial" w:cs="Arial"/>
          <w:b/>
        </w:rPr>
        <w:t>, v odboru elektronizace veřejných zakázek a koncesí</w:t>
      </w:r>
      <w:r w:rsidR="000D354B" w:rsidRPr="000D354B">
        <w:rPr>
          <w:rFonts w:ascii="Arial" w:hAnsi="Arial" w:cs="Arial"/>
          <w:b/>
        </w:rPr>
        <w:t>),</w:t>
      </w:r>
      <w:r w:rsidR="00D80E3E" w:rsidRPr="000D354B">
        <w:rPr>
          <w:rFonts w:ascii="Arial" w:eastAsia="Calibri" w:hAnsi="Arial" w:cs="Arial"/>
          <w:b/>
        </w:rPr>
        <w:t xml:space="preserve"> </w:t>
      </w:r>
      <w:r w:rsidRPr="000D354B">
        <w:rPr>
          <w:rFonts w:ascii="Arial" w:eastAsia="Calibri" w:hAnsi="Arial" w:cs="Arial"/>
          <w:b/>
        </w:rPr>
        <w:t xml:space="preserve">se stanoví požadavek: </w:t>
      </w:r>
    </w:p>
    <w:p w:rsidR="00C20290" w:rsidRPr="00C20290" w:rsidRDefault="00C20290" w:rsidP="00C20290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0D354B" w:rsidRDefault="000D354B" w:rsidP="000D354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anglického</w:t>
      </w:r>
      <w:r w:rsidRPr="00BE6845">
        <w:rPr>
          <w:rFonts w:ascii="Arial" w:hAnsi="Arial" w:cs="Arial"/>
        </w:rPr>
        <w:t xml:space="preserve"> </w:t>
      </w:r>
      <w:r w:rsidR="0002177B">
        <w:rPr>
          <w:rFonts w:ascii="Arial" w:hAnsi="Arial" w:cs="Arial"/>
        </w:rPr>
        <w:t xml:space="preserve">nebo německého </w:t>
      </w:r>
      <w:r w:rsidRPr="00BE6845">
        <w:rPr>
          <w:rFonts w:ascii="Arial" w:hAnsi="Arial" w:cs="Arial"/>
        </w:rPr>
        <w:t xml:space="preserve">jazyka, a to znalost odpovídající alespoň </w:t>
      </w:r>
      <w:r w:rsidR="00C20290">
        <w:rPr>
          <w:rFonts w:ascii="Arial" w:hAnsi="Arial" w:cs="Arial"/>
        </w:rPr>
        <w:t>1</w:t>
      </w:r>
      <w:r w:rsidRPr="00BE6845">
        <w:rPr>
          <w:rFonts w:ascii="Arial" w:hAnsi="Arial" w:cs="Arial"/>
        </w:rPr>
        <w:t xml:space="preserve">. stupni znalosti cizího jazyka pro standardizované jazykové zkoušky stanovené rozhodnutím Ministerstva školství, mládeže </w:t>
      </w:r>
      <w:r>
        <w:rPr>
          <w:rFonts w:ascii="Arial" w:hAnsi="Arial" w:cs="Arial"/>
        </w:rPr>
        <w:br/>
      </w:r>
      <w:r w:rsidRPr="00BE6845">
        <w:rPr>
          <w:rFonts w:ascii="Arial" w:hAnsi="Arial" w:cs="Arial"/>
        </w:rPr>
        <w:t xml:space="preserve">a tělovýchovy. </w:t>
      </w:r>
    </w:p>
    <w:p w:rsidR="000D354B" w:rsidRDefault="000D354B" w:rsidP="000D354B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02177B" w:rsidRPr="000D354B" w:rsidRDefault="0002177B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3F0C57" w:rsidRPr="000B7448" w:rsidRDefault="00E944BA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</w:t>
      </w:r>
      <w:r w:rsidR="00561FDF" w:rsidRPr="000B7448">
        <w:rPr>
          <w:rFonts w:ascii="Arial" w:eastAsia="Calibri" w:hAnsi="Arial" w:cs="Arial"/>
        </w:rPr>
        <w:t xml:space="preserve">                          </w:t>
      </w:r>
      <w:r w:rsidR="00914255">
        <w:rPr>
          <w:rFonts w:ascii="Arial" w:eastAsia="Calibri" w:hAnsi="Arial" w:cs="Arial"/>
        </w:rPr>
        <w:t xml:space="preserve">              </w:t>
      </w:r>
      <w:r w:rsidRPr="000B7448">
        <w:rPr>
          <w:rFonts w:ascii="Arial" w:eastAsia="Calibri" w:hAnsi="Arial" w:cs="Arial"/>
        </w:rPr>
        <w:t xml:space="preserve">   </w:t>
      </w:r>
      <w:r w:rsidR="008972D6" w:rsidRPr="000B7448">
        <w:rPr>
          <w:rFonts w:ascii="Arial" w:eastAsia="Calibri" w:hAnsi="Arial" w:cs="Arial"/>
        </w:rPr>
        <w:t>……….…………………</w:t>
      </w: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F954FA" w:rsidRPr="0002177B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p w:rsidR="0002177B" w:rsidRDefault="0002177B" w:rsidP="0002177B">
      <w:pPr>
        <w:spacing w:after="0"/>
      </w:pPr>
    </w:p>
    <w:p w:rsidR="00264509" w:rsidRDefault="00264509" w:rsidP="0002177B">
      <w:pPr>
        <w:spacing w:after="0"/>
      </w:pPr>
      <w:bookmarkStart w:id="0" w:name="_GoBack"/>
      <w:bookmarkEnd w:id="0"/>
    </w:p>
    <w:p w:rsidR="0002177B" w:rsidRPr="00F954FA" w:rsidRDefault="0002177B" w:rsidP="0002177B">
      <w:pPr>
        <w:spacing w:after="0"/>
      </w:pPr>
    </w:p>
    <w:p w:rsidR="00F954FA" w:rsidRDefault="00914255" w:rsidP="0002177B">
      <w:pPr>
        <w:tabs>
          <w:tab w:val="left" w:pos="3046"/>
        </w:tabs>
        <w:spacing w:after="0"/>
      </w:pPr>
      <w:r>
        <w:tab/>
        <w:t xml:space="preserve">                                                             </w:t>
      </w:r>
      <w:r w:rsidRPr="000B7448">
        <w:rPr>
          <w:rFonts w:ascii="Arial" w:eastAsia="Calibri" w:hAnsi="Arial" w:cs="Arial"/>
        </w:rPr>
        <w:t>……….…………………</w:t>
      </w:r>
    </w:p>
    <w:p w:rsidR="00F954FA" w:rsidRPr="00F954FA" w:rsidRDefault="00F954FA" w:rsidP="0002177B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>
        <w:tab/>
        <w:t xml:space="preserve">                                                                                                                 </w:t>
      </w:r>
      <w:r w:rsidR="00914255">
        <w:t xml:space="preserve">  </w:t>
      </w:r>
      <w:r>
        <w:t xml:space="preserve"> </w:t>
      </w:r>
      <w:r w:rsidRPr="00F954FA">
        <w:rPr>
          <w:rFonts w:ascii="Arial" w:eastAsia="Calibri" w:hAnsi="Arial" w:cs="Arial"/>
        </w:rPr>
        <w:t>v zastoupení</w:t>
      </w:r>
    </w:p>
    <w:p w:rsidR="00F954FA" w:rsidRPr="00F954FA" w:rsidRDefault="00F954FA" w:rsidP="0002177B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  <w:t xml:space="preserve">              </w:t>
      </w:r>
      <w:r>
        <w:rPr>
          <w:rFonts w:ascii="Arial" w:eastAsia="Calibri" w:hAnsi="Arial" w:cs="Arial"/>
        </w:rPr>
        <w:t xml:space="preserve">                          </w:t>
      </w:r>
      <w:r w:rsidRPr="00F954FA">
        <w:rPr>
          <w:rFonts w:ascii="Arial" w:eastAsia="Calibri" w:hAnsi="Arial" w:cs="Arial"/>
        </w:rPr>
        <w:t xml:space="preserve"> JUDr. Pavel Dvořák</w:t>
      </w:r>
    </w:p>
    <w:p w:rsidR="006613F0" w:rsidRPr="0002177B" w:rsidRDefault="00F954FA" w:rsidP="0002177B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</w:r>
      <w:r w:rsidRPr="00F954FA">
        <w:rPr>
          <w:rFonts w:ascii="Arial" w:eastAsia="Calibri" w:hAnsi="Arial" w:cs="Arial"/>
        </w:rPr>
        <w:tab/>
        <w:t xml:space="preserve">        </w:t>
      </w:r>
      <w:r>
        <w:rPr>
          <w:rFonts w:ascii="Arial" w:eastAsia="Calibri" w:hAnsi="Arial" w:cs="Arial"/>
        </w:rPr>
        <w:t xml:space="preserve">                          </w:t>
      </w:r>
      <w:r w:rsidRPr="00F954FA">
        <w:rPr>
          <w:rFonts w:ascii="Arial" w:eastAsia="Calibri" w:hAnsi="Arial" w:cs="Arial"/>
        </w:rPr>
        <w:t xml:space="preserve">  ředitel odboru personálního</w:t>
      </w:r>
    </w:p>
    <w:sectPr w:rsidR="006613F0" w:rsidRPr="0002177B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4"/>
  </w:num>
  <w:num w:numId="4">
    <w:abstractNumId w:val="9"/>
  </w:num>
  <w:num w:numId="5">
    <w:abstractNumId w:val="12"/>
  </w:num>
  <w:num w:numId="6">
    <w:abstractNumId w:val="2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25"/>
  </w:num>
  <w:num w:numId="12">
    <w:abstractNumId w:val="20"/>
  </w:num>
  <w:num w:numId="13">
    <w:abstractNumId w:val="17"/>
  </w:num>
  <w:num w:numId="14">
    <w:abstractNumId w:val="18"/>
  </w:num>
  <w:num w:numId="15">
    <w:abstractNumId w:val="15"/>
  </w:num>
  <w:num w:numId="16">
    <w:abstractNumId w:val="10"/>
  </w:num>
  <w:num w:numId="17">
    <w:abstractNumId w:val="4"/>
  </w:num>
  <w:num w:numId="18">
    <w:abstractNumId w:val="19"/>
  </w:num>
  <w:num w:numId="19">
    <w:abstractNumId w:val="23"/>
  </w:num>
  <w:num w:numId="20">
    <w:abstractNumId w:val="16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177B"/>
    <w:rsid w:val="00025F8A"/>
    <w:rsid w:val="00077240"/>
    <w:rsid w:val="000850AC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61FDF"/>
    <w:rsid w:val="00593B3E"/>
    <w:rsid w:val="005A1DE1"/>
    <w:rsid w:val="005B1271"/>
    <w:rsid w:val="00602C4C"/>
    <w:rsid w:val="0065175C"/>
    <w:rsid w:val="00657E7D"/>
    <w:rsid w:val="006613F0"/>
    <w:rsid w:val="006744AF"/>
    <w:rsid w:val="00677639"/>
    <w:rsid w:val="006C6B41"/>
    <w:rsid w:val="00735C3A"/>
    <w:rsid w:val="007708D6"/>
    <w:rsid w:val="00790F90"/>
    <w:rsid w:val="007A6676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14255"/>
    <w:rsid w:val="00930FAE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B36F6"/>
    <w:rsid w:val="00CB3878"/>
    <w:rsid w:val="00CB6C34"/>
    <w:rsid w:val="00CF7E1A"/>
    <w:rsid w:val="00D600AA"/>
    <w:rsid w:val="00D77D78"/>
    <w:rsid w:val="00D80E3E"/>
    <w:rsid w:val="00DA59F6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E49D2"/>
    <w:rsid w:val="00F4455B"/>
    <w:rsid w:val="00F52D18"/>
    <w:rsid w:val="00F71979"/>
    <w:rsid w:val="00F954FA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40FED-D735-4320-945D-2C155333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2017-03-10T07:51:00Z</cp:lastPrinted>
  <dcterms:created xsi:type="dcterms:W3CDTF">2017-03-24T07:43:00Z</dcterms:created>
  <dcterms:modified xsi:type="dcterms:W3CDTF">2017-03-24T07:44:00Z</dcterms:modified>
</cp:coreProperties>
</file>