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EEEDA44" w:rsidR="0000141D" w:rsidRPr="0000141D" w:rsidRDefault="000655B2" w:rsidP="000E25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421160">
        <w:rPr>
          <w:rFonts w:ascii="Arial" w:eastAsia="Arial" w:hAnsi="Arial" w:cs="Arial"/>
          <w:b/>
          <w:bCs/>
          <w:sz w:val="32"/>
          <w:szCs w:val="32"/>
          <w:lang w:eastAsia="cs-CZ"/>
        </w:rPr>
        <w:t>Koordinátora/koordinátorky Národního plánu obnovy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21160">
        <w:rPr>
          <w:rFonts w:ascii="Arial" w:eastAsia="Arial" w:hAnsi="Arial" w:cs="Arial"/>
          <w:b/>
          <w:bCs/>
          <w:sz w:val="32"/>
          <w:szCs w:val="32"/>
          <w:lang w:eastAsia="cs-CZ"/>
        </w:rPr>
        <w:t>řízení NPO</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421160">
        <w:rPr>
          <w:rFonts w:ascii="Arial" w:eastAsia="Arial" w:hAnsi="Arial" w:cs="Arial"/>
          <w:b/>
          <w:bCs/>
          <w:sz w:val="32"/>
          <w:szCs w:val="32"/>
          <w:lang w:eastAsia="cs-CZ"/>
        </w:rPr>
        <w:t>správy programů</w:t>
      </w:r>
      <w:r w:rsidR="00E90D97" w:rsidRPr="00E90D97">
        <w:rPr>
          <w:rFonts w:ascii="Arial" w:eastAsia="Arial" w:hAnsi="Arial" w:cs="Arial"/>
          <w:b/>
          <w:bCs/>
          <w:sz w:val="32"/>
          <w:szCs w:val="32"/>
          <w:lang w:eastAsia="cs-CZ"/>
        </w:rPr>
        <w:t>, MMR_</w:t>
      </w:r>
      <w:r w:rsidR="00421160">
        <w:rPr>
          <w:rFonts w:ascii="Arial" w:eastAsia="Arial" w:hAnsi="Arial" w:cs="Arial"/>
          <w:b/>
          <w:bCs/>
          <w:sz w:val="32"/>
          <w:szCs w:val="32"/>
          <w:lang w:eastAsia="cs-CZ"/>
        </w:rPr>
        <w:t>958</w:t>
      </w:r>
    </w:p>
    <w:p w14:paraId="53BF7A72" w14:textId="77777777" w:rsidR="00421160" w:rsidRDefault="00421160" w:rsidP="00421160">
      <w:pPr>
        <w:spacing w:after="0" w:line="240" w:lineRule="auto"/>
        <w:ind w:left="4956" w:firstLine="708"/>
        <w:jc w:val="right"/>
        <w:rPr>
          <w:rFonts w:ascii="Arial" w:hAnsi="Arial" w:cs="Arial"/>
        </w:rPr>
      </w:pPr>
    </w:p>
    <w:p w14:paraId="5ABD48B7" w14:textId="79F12333" w:rsidR="00421160" w:rsidRDefault="00421160" w:rsidP="00F701F7">
      <w:pPr>
        <w:spacing w:after="0" w:line="240" w:lineRule="auto"/>
        <w:ind w:left="4956" w:right="-142" w:firstLine="708"/>
        <w:rPr>
          <w:rFonts w:ascii="Arial" w:hAnsi="Arial" w:cs="Arial"/>
        </w:rPr>
      </w:pPr>
      <w:r>
        <w:rPr>
          <w:rFonts w:ascii="Arial" w:hAnsi="Arial" w:cs="Arial"/>
        </w:rPr>
        <w:t xml:space="preserve">V Praze dne </w:t>
      </w:r>
      <w:r w:rsidR="003D5D59">
        <w:rPr>
          <w:rFonts w:ascii="Arial" w:hAnsi="Arial" w:cs="Arial"/>
        </w:rPr>
        <w:t>1</w:t>
      </w:r>
      <w:r>
        <w:rPr>
          <w:rFonts w:ascii="Arial" w:hAnsi="Arial" w:cs="Arial"/>
        </w:rPr>
        <w:t xml:space="preserve">. </w:t>
      </w:r>
      <w:r w:rsidR="003D5D59">
        <w:rPr>
          <w:rFonts w:ascii="Arial" w:hAnsi="Arial" w:cs="Arial"/>
        </w:rPr>
        <w:t>července</w:t>
      </w:r>
      <w:r w:rsidR="00F701F7">
        <w:rPr>
          <w:rFonts w:ascii="Arial" w:hAnsi="Arial" w:cs="Arial"/>
        </w:rPr>
        <w:t xml:space="preserve"> 2025</w:t>
      </w:r>
    </w:p>
    <w:p w14:paraId="31884228" w14:textId="7D665AFB" w:rsidR="00B865FF" w:rsidRPr="00475AC8" w:rsidRDefault="00660F1A" w:rsidP="00F701F7">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421160" w:rsidRPr="00421160">
        <w:rPr>
          <w:rFonts w:ascii="Arial" w:eastAsia="Arial" w:hAnsi="Arial" w:cs="Arial"/>
          <w:lang w:eastAsia="cs-CZ"/>
        </w:rPr>
        <w:t>MMR-46765/2025-94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1CA3A2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9700A">
        <w:rPr>
          <w:rFonts w:ascii="Arial" w:hAnsi="Arial" w:cs="Arial"/>
        </w:rPr>
        <w:t>958</w:t>
      </w:r>
      <w:r w:rsidR="00EC7B36">
        <w:rPr>
          <w:rFonts w:ascii="Arial" w:hAnsi="Arial" w:cs="Arial"/>
        </w:rPr>
        <w:t xml:space="preserve">, </w:t>
      </w:r>
      <w:r w:rsidR="0039700A">
        <w:rPr>
          <w:rFonts w:ascii="Arial" w:eastAsia="Arial" w:hAnsi="Arial" w:cs="Arial"/>
          <w:b/>
          <w:bCs/>
          <w:lang w:eastAsia="cs-CZ"/>
        </w:rPr>
        <w:t>koordinátora</w:t>
      </w:r>
      <w:r w:rsidR="002A6ED3" w:rsidRPr="002A6ED3">
        <w:rPr>
          <w:rFonts w:ascii="Arial" w:eastAsia="Arial" w:hAnsi="Arial" w:cs="Arial"/>
          <w:b/>
          <w:bCs/>
          <w:lang w:eastAsia="cs-CZ"/>
        </w:rPr>
        <w:t>/</w:t>
      </w:r>
      <w:r w:rsidR="0039700A">
        <w:rPr>
          <w:rFonts w:ascii="Arial" w:eastAsia="Arial" w:hAnsi="Arial" w:cs="Arial"/>
          <w:b/>
          <w:bCs/>
          <w:lang w:eastAsia="cs-CZ"/>
        </w:rPr>
        <w:t>koordinátorky</w:t>
      </w:r>
      <w:r w:rsidR="002A6ED3" w:rsidRPr="002A6ED3">
        <w:rPr>
          <w:rFonts w:ascii="Arial" w:eastAsia="Arial" w:hAnsi="Arial" w:cs="Arial"/>
          <w:b/>
          <w:bCs/>
          <w:lang w:eastAsia="cs-CZ"/>
        </w:rPr>
        <w:t xml:space="preserve"> </w:t>
      </w:r>
      <w:r w:rsidR="0039700A">
        <w:rPr>
          <w:rFonts w:ascii="Arial" w:eastAsia="Arial" w:hAnsi="Arial" w:cs="Arial"/>
          <w:b/>
          <w:bCs/>
          <w:lang w:eastAsia="cs-CZ"/>
        </w:rPr>
        <w:t>Národního plánu obnovy</w:t>
      </w:r>
      <w:r w:rsidR="00475AC8" w:rsidRPr="00475AC8">
        <w:rPr>
          <w:rFonts w:ascii="Arial" w:eastAsia="Arial" w:hAnsi="Arial" w:cs="Arial"/>
          <w:lang w:eastAsia="cs-CZ"/>
        </w:rPr>
        <w:t>, </w:t>
      </w:r>
      <w:r w:rsidR="00195876" w:rsidRPr="00195876">
        <w:rPr>
          <w:rFonts w:ascii="Arial" w:eastAsia="Arial" w:hAnsi="Arial" w:cs="Arial"/>
          <w:lang w:eastAsia="cs-CZ"/>
        </w:rPr>
        <w:t>oddělení</w:t>
      </w:r>
      <w:r w:rsidR="0039700A">
        <w:rPr>
          <w:rFonts w:ascii="Arial" w:eastAsia="Arial" w:hAnsi="Arial" w:cs="Arial"/>
          <w:lang w:eastAsia="cs-CZ"/>
        </w:rPr>
        <w:t xml:space="preserve"> řízení NPO</w:t>
      </w:r>
      <w:r w:rsidR="00195876" w:rsidRPr="00195876">
        <w:rPr>
          <w:rFonts w:ascii="Arial" w:eastAsia="Arial" w:hAnsi="Arial" w:cs="Arial"/>
          <w:lang w:eastAsia="cs-CZ"/>
        </w:rPr>
        <w:t>, odbor </w:t>
      </w:r>
      <w:r w:rsidR="0039700A">
        <w:rPr>
          <w:rFonts w:ascii="Arial" w:eastAsia="Arial" w:hAnsi="Arial" w:cs="Arial"/>
          <w:lang w:eastAsia="cs-CZ"/>
        </w:rPr>
        <w:t>správy programů</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39700A">
        <w:rPr>
          <w:rFonts w:ascii="Arial" w:eastAsia="Arial" w:hAnsi="Arial" w:cs="Arial"/>
          <w:lang w:eastAsia="cs-CZ"/>
        </w:rPr>
        <w:t>evropských a národních programů</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D1F8259" w14:textId="77777777" w:rsid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koordinuje a podílí se na metodickém nastavení implementace komponent Národního plánu obnovy (dále NPO) v gesci MMR;</w:t>
      </w:r>
    </w:p>
    <w:p w14:paraId="5D9CA729" w14:textId="77777777" w:rsid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zpracovává koncepce a metodické nastavení procesů v monitorovacích a informačních nástrojích pro realizaci NPO;</w:t>
      </w:r>
    </w:p>
    <w:p w14:paraId="4FCCBA85" w14:textId="77777777" w:rsid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zajišťuje administrativní a metodickou podporu implementace komponent NPO, evidenci plnění milníků / cílů a jejich vykazování vůči dalším aktérům NPO,</w:t>
      </w:r>
      <w:r w:rsidRPr="0039700A">
        <w:t xml:space="preserve"> </w:t>
      </w:r>
      <w:r w:rsidRPr="0039700A">
        <w:rPr>
          <w:rFonts w:ascii="Arial" w:hAnsi="Arial" w:cs="Arial"/>
        </w:rPr>
        <w:t>zejména Ministerstvu průmyslu a obchodu a Evropské komisi;</w:t>
      </w:r>
    </w:p>
    <w:p w14:paraId="0BC5FA46" w14:textId="77777777" w:rsid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vykonává kontrolu dodržení podmínek NPO a implementaci metodických pokynů NPO na MMR;</w:t>
      </w:r>
    </w:p>
    <w:p w14:paraId="4B995008" w14:textId="77777777" w:rsid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zajišťuje metodické a administrativní zpracování výzev k podávání žádostí o dotace z NPO;</w:t>
      </w:r>
    </w:p>
    <w:p w14:paraId="0FD86ACA" w14:textId="77777777" w:rsid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spolupracuje na zajištění komunikace s Ministerstvem průmyslu a obchodu, auditním orgánem a Evropskou komisí ve věcech implementace NPO na MMR;</w:t>
      </w:r>
    </w:p>
    <w:p w14:paraId="0901C171" w14:textId="23B27252" w:rsidR="0039700A" w:rsidRPr="0039700A" w:rsidRDefault="0039700A"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39700A">
        <w:rPr>
          <w:rFonts w:ascii="Arial" w:hAnsi="Arial" w:cs="Arial"/>
        </w:rPr>
        <w:t>spolupracuje na řízení rizik realizace komponent NPO na MMR.</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5A788C"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31. prosince 2026 </w:t>
      </w:r>
      <w:r w:rsidR="00424853" w:rsidRPr="00424853">
        <w:rPr>
          <w:rFonts w:ascii="Arial" w:hAnsi="Arial" w:cs="Arial"/>
        </w:rPr>
        <w:t>(projekt NPO)</w:t>
      </w:r>
      <w:r w:rsidRPr="00424853">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ABE0C0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39700A">
        <w:rPr>
          <w:rFonts w:ascii="Arial" w:eastAsia="Arial" w:hAnsi="Arial" w:cs="Arial"/>
          <w:b/>
          <w:bCs/>
          <w:lang w:eastAsia="cs-CZ"/>
        </w:rPr>
        <w:t>5</w:t>
      </w:r>
      <w:r w:rsidR="00325A43">
        <w:rPr>
          <w:rFonts w:ascii="Arial" w:eastAsia="Arial" w:hAnsi="Arial" w:cs="Arial"/>
          <w:b/>
          <w:bCs/>
          <w:lang w:eastAsia="cs-CZ"/>
        </w:rPr>
        <w:t xml:space="preserve">. </w:t>
      </w:r>
      <w:r w:rsidR="0039700A">
        <w:rPr>
          <w:rFonts w:ascii="Arial" w:eastAsia="Arial" w:hAnsi="Arial" w:cs="Arial"/>
          <w:b/>
          <w:bCs/>
          <w:lang w:eastAsia="cs-CZ"/>
        </w:rPr>
        <w:t>srpen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4999BE6"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D5D59">
        <w:rPr>
          <w:rFonts w:ascii="Arial" w:eastAsia="Arial" w:hAnsi="Arial" w:cs="Arial"/>
          <w:b/>
          <w:bCs/>
          <w:color w:val="000000"/>
          <w:lang w:eastAsia="cs-CZ"/>
        </w:rPr>
        <w:t>11</w:t>
      </w:r>
      <w:r w:rsidR="00DF6A7C" w:rsidRPr="006A4F28">
        <w:rPr>
          <w:rFonts w:ascii="Arial" w:eastAsia="Arial" w:hAnsi="Arial" w:cs="Arial"/>
          <w:b/>
          <w:bCs/>
          <w:color w:val="000000"/>
          <w:lang w:eastAsia="cs-CZ"/>
        </w:rPr>
        <w:t xml:space="preserve">. </w:t>
      </w:r>
      <w:r w:rsidR="0039700A">
        <w:rPr>
          <w:rFonts w:ascii="Arial" w:eastAsia="Arial" w:hAnsi="Arial" w:cs="Arial"/>
          <w:b/>
          <w:bCs/>
          <w:color w:val="000000"/>
          <w:lang w:eastAsia="cs-CZ"/>
        </w:rPr>
        <w:t>července</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D6E9F41" w:rsidR="00B54BFA" w:rsidRPr="0039700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39700A" w:rsidRPr="0039700A">
        <w:rPr>
          <w:rFonts w:ascii="Arial" w:eastAsia="Arial" w:hAnsi="Arial" w:cs="Arial"/>
          <w:b/>
          <w:bCs/>
          <w:lang w:eastAsia="cs-CZ"/>
        </w:rPr>
        <w:t>koordinátora/koordinátorky Národního plánu obnovy</w:t>
      </w:r>
      <w:r w:rsidR="00325A43" w:rsidRPr="0039700A">
        <w:rPr>
          <w:rFonts w:ascii="Arial" w:hAnsi="Arial" w:cs="Arial"/>
          <w:b/>
          <w:bCs/>
        </w:rPr>
        <w:t xml:space="preserve">, </w:t>
      </w:r>
      <w:r w:rsidR="001F06BA" w:rsidRPr="0039700A">
        <w:rPr>
          <w:rFonts w:ascii="Arial" w:hAnsi="Arial" w:cs="Arial"/>
          <w:b/>
          <w:bCs/>
        </w:rPr>
        <w:t>MMR_</w:t>
      </w:r>
      <w:r w:rsidR="0039700A" w:rsidRPr="0039700A">
        <w:rPr>
          <w:rFonts w:ascii="Arial" w:hAnsi="Arial" w:cs="Arial"/>
          <w:b/>
          <w:bCs/>
        </w:rPr>
        <w:t>958</w:t>
      </w:r>
      <w:r w:rsidR="001F06BA" w:rsidRPr="0039700A">
        <w:rPr>
          <w:rFonts w:ascii="Arial" w:hAnsi="Arial" w:cs="Arial"/>
          <w:b/>
          <w:bCs/>
        </w:rPr>
        <w:t xml:space="preserve">, </w:t>
      </w:r>
      <w:r w:rsidRPr="0039700A">
        <w:rPr>
          <w:rFonts w:ascii="Arial" w:hAnsi="Arial" w:cs="Arial"/>
          <w:b/>
          <w:bCs/>
        </w:rPr>
        <w:t>č.j.:</w:t>
      </w:r>
      <w:r w:rsidR="00ED452C" w:rsidRPr="0039700A">
        <w:rPr>
          <w:rFonts w:ascii="Arial" w:hAnsi="Arial" w:cs="Arial"/>
          <w:b/>
          <w:bCs/>
        </w:rPr>
        <w:t xml:space="preserve"> </w:t>
      </w:r>
      <w:r w:rsidR="006A4F28" w:rsidRPr="0039700A">
        <w:rPr>
          <w:rFonts w:ascii="Arial" w:eastAsia="Arial" w:hAnsi="Arial" w:cs="Arial"/>
          <w:b/>
          <w:bCs/>
          <w:lang w:eastAsia="cs-CZ"/>
        </w:rPr>
        <w:t>MMR-</w:t>
      </w:r>
      <w:r w:rsidR="0039700A" w:rsidRPr="0039700A">
        <w:rPr>
          <w:rFonts w:ascii="Arial" w:eastAsia="Arial" w:hAnsi="Arial" w:cs="Arial"/>
          <w:b/>
          <w:bCs/>
          <w:lang w:eastAsia="cs-CZ"/>
        </w:rPr>
        <w:t>46765</w:t>
      </w:r>
      <w:r w:rsidR="006A4F28" w:rsidRPr="0039700A">
        <w:rPr>
          <w:rFonts w:ascii="Arial" w:eastAsia="Arial" w:hAnsi="Arial" w:cs="Arial"/>
          <w:b/>
          <w:bCs/>
          <w:lang w:eastAsia="cs-CZ"/>
        </w:rPr>
        <w:t>/2025-94</w:t>
      </w:r>
      <w:r w:rsidR="00A43FCC" w:rsidRPr="0039700A">
        <w:rPr>
          <w:rFonts w:ascii="Arial" w:hAnsi="Arial" w:cs="Arial"/>
          <w:b/>
          <w:bCs/>
        </w:rPr>
        <w:t>/</w:t>
      </w:r>
      <w:r w:rsidR="00325A43" w:rsidRPr="0039700A">
        <w:rPr>
          <w:rFonts w:ascii="Arial" w:hAnsi="Arial" w:cs="Arial"/>
          <w:b/>
          <w:bCs/>
        </w:rPr>
        <w:t>KJ</w:t>
      </w:r>
      <w:r w:rsidRPr="0039700A">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96A52E2" w14:textId="77777777" w:rsidR="0039700A" w:rsidRDefault="0039700A" w:rsidP="00221160">
      <w:pPr>
        <w:spacing w:after="0" w:line="240" w:lineRule="auto"/>
        <w:ind w:left="567"/>
        <w:jc w:val="both"/>
        <w:rPr>
          <w:rFonts w:ascii="Arial" w:hAnsi="Arial" w:cs="Arial"/>
          <w:color w:val="000000" w:themeColor="text1"/>
        </w:rPr>
      </w:pPr>
    </w:p>
    <w:p w14:paraId="752233BD" w14:textId="77777777" w:rsidR="0039700A" w:rsidRDefault="0039700A" w:rsidP="00221160">
      <w:pPr>
        <w:spacing w:after="0" w:line="240" w:lineRule="auto"/>
        <w:ind w:left="567"/>
        <w:jc w:val="both"/>
        <w:rPr>
          <w:rFonts w:ascii="Arial" w:hAnsi="Arial" w:cs="Arial"/>
          <w:color w:val="000000" w:themeColor="text1"/>
        </w:rPr>
      </w:pPr>
    </w:p>
    <w:p w14:paraId="5C5FCD2D" w14:textId="77777777" w:rsidR="0039700A" w:rsidRDefault="0039700A"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5</Pages>
  <Words>1311</Words>
  <Characters>7741</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258</cp:revision>
  <cp:lastPrinted>2025-02-19T13:21:00Z</cp:lastPrinted>
  <dcterms:created xsi:type="dcterms:W3CDTF">2017-07-31T11:28:00Z</dcterms:created>
  <dcterms:modified xsi:type="dcterms:W3CDTF">2025-07-01T08:21:00Z</dcterms:modified>
</cp:coreProperties>
</file>