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2904E4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2904E4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2904E4">
        <w:rPr>
          <w:rFonts w:ascii="Arial" w:eastAsia="Calibri" w:hAnsi="Arial" w:cs="Arial"/>
          <w:sz w:val="20"/>
          <w:szCs w:val="20"/>
        </w:rPr>
        <w:t>č.</w:t>
      </w:r>
      <w:r w:rsidRPr="0091158F">
        <w:rPr>
          <w:rFonts w:ascii="Arial" w:eastAsia="Calibri" w:hAnsi="Arial" w:cs="Arial"/>
          <w:sz w:val="20"/>
          <w:szCs w:val="20"/>
        </w:rPr>
        <w:t>j.</w:t>
      </w:r>
      <w:proofErr w:type="gramEnd"/>
      <w:r w:rsidRPr="0091158F">
        <w:rPr>
          <w:rFonts w:ascii="Arial" w:eastAsia="Calibri" w:hAnsi="Arial" w:cs="Arial"/>
          <w:sz w:val="20"/>
          <w:szCs w:val="20"/>
        </w:rPr>
        <w:t xml:space="preserve"> </w:t>
      </w:r>
      <w:r w:rsidR="002904E4" w:rsidRPr="0091158F">
        <w:rPr>
          <w:rFonts w:ascii="Arial" w:eastAsia="Calibri" w:hAnsi="Arial" w:cs="Arial"/>
          <w:sz w:val="20"/>
          <w:szCs w:val="20"/>
        </w:rPr>
        <w:t>4</w:t>
      </w:r>
      <w:r w:rsidR="0091158F" w:rsidRPr="0091158F">
        <w:rPr>
          <w:rFonts w:ascii="Arial" w:eastAsia="Calibri" w:hAnsi="Arial" w:cs="Arial"/>
          <w:sz w:val="20"/>
          <w:szCs w:val="20"/>
        </w:rPr>
        <w:t>8027</w:t>
      </w:r>
      <w:r w:rsidR="001A2212" w:rsidRPr="0091158F">
        <w:rPr>
          <w:rFonts w:ascii="Arial" w:eastAsia="Calibri" w:hAnsi="Arial" w:cs="Arial"/>
          <w:sz w:val="20"/>
          <w:szCs w:val="20"/>
        </w:rPr>
        <w:t>/2020</w:t>
      </w:r>
    </w:p>
    <w:p w:rsidR="006C6B41" w:rsidRPr="002904E4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2904E4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2904E4">
        <w:rPr>
          <w:rFonts w:ascii="Arial" w:eastAsia="Calibri" w:hAnsi="Arial" w:cs="Arial"/>
          <w:b/>
          <w:sz w:val="20"/>
          <w:szCs w:val="20"/>
        </w:rPr>
        <w:t xml:space="preserve">č. </w:t>
      </w:r>
      <w:r w:rsidR="008969F2">
        <w:rPr>
          <w:rFonts w:ascii="Arial" w:eastAsia="Calibri" w:hAnsi="Arial" w:cs="Arial"/>
          <w:b/>
          <w:sz w:val="20"/>
          <w:szCs w:val="20"/>
        </w:rPr>
        <w:t>10</w:t>
      </w:r>
      <w:r w:rsidR="002C0E4D" w:rsidRPr="002904E4">
        <w:rPr>
          <w:rFonts w:ascii="Arial" w:eastAsia="Calibri" w:hAnsi="Arial" w:cs="Arial"/>
          <w:b/>
          <w:sz w:val="20"/>
          <w:szCs w:val="20"/>
        </w:rPr>
        <w:t>/20</w:t>
      </w:r>
      <w:r w:rsidR="001A2212" w:rsidRPr="002904E4">
        <w:rPr>
          <w:rFonts w:ascii="Arial" w:eastAsia="Calibri" w:hAnsi="Arial" w:cs="Arial"/>
          <w:b/>
          <w:sz w:val="20"/>
          <w:szCs w:val="20"/>
        </w:rPr>
        <w:t>20</w:t>
      </w:r>
    </w:p>
    <w:p w:rsidR="008972D6" w:rsidRPr="002904E4" w:rsidRDefault="003F0C57" w:rsidP="00E6264A">
      <w:pP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státní tajemnice</w:t>
      </w:r>
    </w:p>
    <w:p w:rsidR="008972D6" w:rsidRPr="002904E4" w:rsidRDefault="008972D6" w:rsidP="00E6264A">
      <w:pPr>
        <w:jc w:val="center"/>
        <w:rPr>
          <w:rFonts w:ascii="Arial" w:eastAsia="Calibri" w:hAnsi="Arial" w:cs="Arial"/>
        </w:rPr>
      </w:pPr>
      <w:r w:rsidRPr="002904E4">
        <w:rPr>
          <w:rFonts w:ascii="Arial" w:eastAsia="Calibri" w:hAnsi="Arial" w:cs="Arial"/>
        </w:rPr>
        <w:t xml:space="preserve">ze </w:t>
      </w:r>
      <w:r w:rsidRPr="0091158F">
        <w:rPr>
          <w:rFonts w:ascii="Arial" w:eastAsia="Calibri" w:hAnsi="Arial" w:cs="Arial"/>
        </w:rPr>
        <w:t xml:space="preserve">dne </w:t>
      </w:r>
      <w:r w:rsidR="0091158F" w:rsidRPr="0091158F">
        <w:rPr>
          <w:rFonts w:ascii="Arial" w:eastAsia="Calibri" w:hAnsi="Arial" w:cs="Arial"/>
        </w:rPr>
        <w:t>7. září</w:t>
      </w:r>
      <w:r w:rsidR="001A2212" w:rsidRPr="0091158F">
        <w:rPr>
          <w:rFonts w:ascii="Arial" w:eastAsia="Calibri" w:hAnsi="Arial" w:cs="Arial"/>
        </w:rPr>
        <w:t xml:space="preserve"> 2020</w:t>
      </w:r>
    </w:p>
    <w:p w:rsidR="008972D6" w:rsidRPr="002904E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2904E4">
        <w:rPr>
          <w:rFonts w:ascii="Arial" w:eastAsia="Calibri" w:hAnsi="Arial" w:cs="Arial"/>
          <w:b/>
        </w:rPr>
        <w:t>a ve služebním úřadu</w:t>
      </w:r>
    </w:p>
    <w:p w:rsidR="002904E4" w:rsidRPr="0091158F" w:rsidRDefault="008972D6" w:rsidP="0091158F">
      <w:pPr>
        <w:jc w:val="both"/>
        <w:rPr>
          <w:rFonts w:ascii="Arial" w:eastAsia="Calibri" w:hAnsi="Arial" w:cs="Arial"/>
          <w:b/>
        </w:rPr>
      </w:pPr>
      <w:r w:rsidRPr="00B26FB7">
        <w:rPr>
          <w:rFonts w:ascii="Arial" w:eastAsia="Calibri" w:hAnsi="Arial" w:cs="Arial"/>
          <w:b/>
        </w:rPr>
        <w:t xml:space="preserve">S účinností </w:t>
      </w:r>
      <w:r w:rsidRPr="00A51CCC">
        <w:rPr>
          <w:rFonts w:ascii="Arial" w:eastAsia="Calibri" w:hAnsi="Arial" w:cs="Arial"/>
          <w:b/>
        </w:rPr>
        <w:t xml:space="preserve">od </w:t>
      </w:r>
      <w:r w:rsidR="0091158F" w:rsidRPr="00A51CCC">
        <w:rPr>
          <w:rFonts w:ascii="Arial" w:eastAsia="Calibri" w:hAnsi="Arial" w:cs="Arial"/>
          <w:b/>
        </w:rPr>
        <w:t>7. září</w:t>
      </w:r>
      <w:r w:rsidR="002904E4" w:rsidRPr="00A51CCC">
        <w:rPr>
          <w:rFonts w:ascii="Arial" w:eastAsia="Calibri" w:hAnsi="Arial" w:cs="Arial"/>
          <w:b/>
        </w:rPr>
        <w:t xml:space="preserve"> </w:t>
      </w:r>
      <w:r w:rsidR="001A2212" w:rsidRPr="00A51CCC">
        <w:rPr>
          <w:rFonts w:ascii="Arial" w:eastAsia="Calibri" w:hAnsi="Arial" w:cs="Arial"/>
          <w:b/>
        </w:rPr>
        <w:t>2020</w:t>
      </w:r>
    </w:p>
    <w:p w:rsidR="001010F7" w:rsidRDefault="001010F7" w:rsidP="002904E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:rsidR="001010F7" w:rsidRPr="001010F7" w:rsidRDefault="001010F7" w:rsidP="001010F7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1010F7">
        <w:rPr>
          <w:rFonts w:ascii="Arial" w:eastAsia="Calibri" w:hAnsi="Arial" w:cs="Arial"/>
          <w:b/>
        </w:rPr>
        <w:t>Zrušuji</w:t>
      </w:r>
    </w:p>
    <w:p w:rsidR="001010F7" w:rsidRPr="004F7B47" w:rsidRDefault="001010F7" w:rsidP="001010F7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B47">
        <w:rPr>
          <w:rFonts w:ascii="Arial" w:eastAsia="Calibri" w:hAnsi="Arial" w:cs="Arial"/>
        </w:rPr>
        <w:t xml:space="preserve"> - bod b) služebního předpisu č. </w:t>
      </w:r>
      <w:r>
        <w:rPr>
          <w:rFonts w:ascii="Arial" w:eastAsia="Calibri" w:hAnsi="Arial" w:cs="Arial"/>
        </w:rPr>
        <w:t>6</w:t>
      </w:r>
      <w:r w:rsidRPr="004F7B47">
        <w:rPr>
          <w:rFonts w:ascii="Arial" w:eastAsia="Calibri" w:hAnsi="Arial" w:cs="Arial"/>
        </w:rPr>
        <w:t xml:space="preserve">/2020 ze dne </w:t>
      </w:r>
      <w:r w:rsidRPr="004F7B47">
        <w:rPr>
          <w:rFonts w:ascii="Arial" w:hAnsi="Arial" w:cs="Arial"/>
        </w:rPr>
        <w:t>1.</w:t>
      </w:r>
      <w:r w:rsidR="0091158F">
        <w:rPr>
          <w:rFonts w:ascii="Arial" w:hAnsi="Arial" w:cs="Arial"/>
        </w:rPr>
        <w:t xml:space="preserve"> června</w:t>
      </w:r>
      <w:r w:rsidRPr="004F7B47">
        <w:rPr>
          <w:rFonts w:ascii="Arial" w:hAnsi="Arial" w:cs="Arial"/>
        </w:rPr>
        <w:t xml:space="preserve"> 2020</w:t>
      </w:r>
      <w:r w:rsidRPr="004F7B47">
        <w:rPr>
          <w:rFonts w:ascii="Arial" w:eastAsia="Calibri" w:hAnsi="Arial" w:cs="Arial"/>
        </w:rPr>
        <w:t xml:space="preserve">, </w:t>
      </w:r>
      <w:r w:rsidRPr="004F7B47">
        <w:rPr>
          <w:rFonts w:ascii="Arial" w:hAnsi="Arial" w:cs="Arial"/>
        </w:rPr>
        <w:t>č. j.</w:t>
      </w:r>
      <w:r w:rsidRPr="004F7B47">
        <w:rPr>
          <w:rFonts w:ascii="Arial" w:eastAsia="Calibri" w:hAnsi="Arial" w:cs="Arial"/>
          <w:szCs w:val="20"/>
        </w:rPr>
        <w:t xml:space="preserve"> </w:t>
      </w:r>
      <w:r w:rsidR="0091158F">
        <w:rPr>
          <w:rFonts w:ascii="Arial" w:eastAsia="Calibri" w:hAnsi="Arial" w:cs="Arial"/>
          <w:szCs w:val="20"/>
        </w:rPr>
        <w:t>30327</w:t>
      </w:r>
      <w:r w:rsidRPr="004F7B47">
        <w:rPr>
          <w:rFonts w:ascii="Arial" w:hAnsi="Arial" w:cs="Arial"/>
        </w:rPr>
        <w:t>/2020</w:t>
      </w:r>
    </w:p>
    <w:p w:rsidR="0091158F" w:rsidRPr="0091158F" w:rsidRDefault="0091158F" w:rsidP="0091158F">
      <w:pPr>
        <w:tabs>
          <w:tab w:val="left" w:pos="1560"/>
        </w:tabs>
        <w:autoSpaceDE w:val="0"/>
        <w:autoSpaceDN w:val="0"/>
        <w:adjustRightInd w:val="0"/>
        <w:spacing w:after="0"/>
        <w:ind w:left="284" w:right="141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1010F7" w:rsidRPr="0091158F">
        <w:rPr>
          <w:rFonts w:ascii="Arial" w:hAnsi="Arial" w:cs="Arial"/>
          <w:b/>
        </w:rPr>
        <w:t>Pro služební místo</w:t>
      </w:r>
      <w:r w:rsidRPr="0091158F">
        <w:rPr>
          <w:rFonts w:ascii="Arial" w:hAnsi="Arial" w:cs="Arial"/>
          <w:b/>
        </w:rPr>
        <w:t xml:space="preserve">: </w:t>
      </w:r>
      <w:r w:rsidR="001010F7" w:rsidRPr="0091158F">
        <w:rPr>
          <w:rFonts w:ascii="Arial" w:hAnsi="Arial" w:cs="Arial"/>
          <w:b/>
        </w:rPr>
        <w:t xml:space="preserve"> </w:t>
      </w:r>
    </w:p>
    <w:p w:rsidR="001010F7" w:rsidRPr="000654B8" w:rsidRDefault="001010F7" w:rsidP="0091158F">
      <w:pPr>
        <w:tabs>
          <w:tab w:val="left" w:pos="1560"/>
        </w:tabs>
        <w:autoSpaceDE w:val="0"/>
        <w:autoSpaceDN w:val="0"/>
        <w:adjustRightInd w:val="0"/>
        <w:spacing w:after="0"/>
        <w:ind w:left="284" w:right="141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 xml:space="preserve">vrchního ministerského rady v oddělení evropského </w:t>
      </w:r>
      <w:r w:rsidR="0091158F">
        <w:rPr>
          <w:rFonts w:ascii="Arial" w:hAnsi="Arial" w:cs="Arial"/>
          <w:b/>
        </w:rPr>
        <w:t xml:space="preserve">a mezinárodního práva, </w:t>
      </w:r>
      <w:r w:rsidR="0091158F">
        <w:rPr>
          <w:rFonts w:ascii="Arial" w:hAnsi="Arial" w:cs="Arial"/>
          <w:b/>
        </w:rPr>
        <w:br/>
      </w:r>
      <w:r w:rsidRPr="00785B5A">
        <w:rPr>
          <w:rFonts w:ascii="Arial" w:hAnsi="Arial" w:cs="Arial"/>
          <w:b/>
        </w:rPr>
        <w:t xml:space="preserve">v oddělení </w:t>
      </w:r>
      <w:r>
        <w:rPr>
          <w:rFonts w:ascii="Arial" w:hAnsi="Arial" w:cs="Arial"/>
          <w:b/>
        </w:rPr>
        <w:t xml:space="preserve">   </w:t>
      </w:r>
      <w:r w:rsidR="0091158F">
        <w:rPr>
          <w:rFonts w:ascii="Arial" w:hAnsi="Arial" w:cs="Arial"/>
          <w:b/>
        </w:rPr>
        <w:t>evropského a mezinárodního práva</w:t>
      </w:r>
      <w:r w:rsidRPr="00785B5A">
        <w:rPr>
          <w:rFonts w:ascii="Arial" w:hAnsi="Arial" w:cs="Arial"/>
          <w:b/>
        </w:rPr>
        <w:t>, v</w:t>
      </w:r>
      <w:r w:rsidR="0091158F">
        <w:rPr>
          <w:rFonts w:ascii="Arial" w:hAnsi="Arial" w:cs="Arial"/>
          <w:b/>
        </w:rPr>
        <w:t> odboru mezinárodních vztahů</w:t>
      </w:r>
      <w:r w:rsidRPr="000654B8">
        <w:rPr>
          <w:rFonts w:ascii="Arial" w:hAnsi="Arial" w:cs="Arial"/>
          <w:b/>
          <w:highlight w:val="yellow"/>
        </w:rPr>
        <w:br/>
      </w:r>
    </w:p>
    <w:p w:rsidR="001010F7" w:rsidRPr="006C5FA0" w:rsidRDefault="0091158F" w:rsidP="001010F7">
      <w:pPr>
        <w:pStyle w:val="Odstavecseseznamem"/>
        <w:spacing w:after="0" w:line="240" w:lineRule="auto"/>
        <w:ind w:left="142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se</w:t>
      </w:r>
      <w:r w:rsidR="001010F7">
        <w:rPr>
          <w:rFonts w:ascii="Arial" w:hAnsi="Arial" w:cs="Arial"/>
          <w:b/>
        </w:rPr>
        <w:t xml:space="preserve"> </w:t>
      </w:r>
      <w:r w:rsidR="001010F7" w:rsidRPr="006C5FA0">
        <w:rPr>
          <w:rFonts w:ascii="Arial" w:hAnsi="Arial" w:cs="Arial"/>
          <w:b/>
        </w:rPr>
        <w:t>zrušuje</w:t>
      </w:r>
      <w:proofErr w:type="gramEnd"/>
      <w:r w:rsidR="001010F7" w:rsidRPr="006C5FA0">
        <w:rPr>
          <w:rFonts w:ascii="Arial" w:hAnsi="Arial" w:cs="Arial"/>
          <w:b/>
        </w:rPr>
        <w:t xml:space="preserve"> požadavek: </w:t>
      </w:r>
    </w:p>
    <w:p w:rsidR="001010F7" w:rsidRPr="000654B8" w:rsidRDefault="001010F7" w:rsidP="001010F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  <w:highlight w:val="yellow"/>
        </w:rPr>
      </w:pPr>
    </w:p>
    <w:p w:rsidR="001010F7" w:rsidRDefault="0091158F" w:rsidP="001010F7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10F7">
        <w:rPr>
          <w:rFonts w:ascii="Arial" w:hAnsi="Arial" w:cs="Arial"/>
        </w:rPr>
        <w:t xml:space="preserve">) úrovně znalosti anglického jazyka </w:t>
      </w:r>
      <w:r w:rsidR="001010F7" w:rsidRPr="002506B1">
        <w:rPr>
          <w:rFonts w:ascii="Arial" w:hAnsi="Arial" w:cs="Arial"/>
        </w:rPr>
        <w:t xml:space="preserve">odpovídající alespoň </w:t>
      </w:r>
      <w:r>
        <w:rPr>
          <w:rFonts w:ascii="Arial" w:hAnsi="Arial" w:cs="Arial"/>
        </w:rPr>
        <w:t>2</w:t>
      </w:r>
      <w:r w:rsidR="001010F7" w:rsidRPr="002506B1">
        <w:rPr>
          <w:rFonts w:ascii="Arial" w:hAnsi="Arial" w:cs="Arial"/>
        </w:rPr>
        <w:t xml:space="preserve">. stupni znalosti </w:t>
      </w:r>
      <w:r w:rsidR="001010F7">
        <w:rPr>
          <w:rFonts w:ascii="Arial" w:hAnsi="Arial" w:cs="Arial"/>
        </w:rPr>
        <w:t>anglického</w:t>
      </w:r>
      <w:r w:rsidR="001010F7" w:rsidRPr="002506B1">
        <w:rPr>
          <w:rFonts w:ascii="Arial" w:hAnsi="Arial" w:cs="Arial"/>
        </w:rPr>
        <w:t xml:space="preserve"> jazyka pro standardizované jazykové zkoušky stanovené rozhodnutím Ministerstva školství, mládeže a tělovýchovy.</w:t>
      </w:r>
    </w:p>
    <w:p w:rsidR="001010F7" w:rsidRDefault="001010F7" w:rsidP="001010F7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2904E4" w:rsidRPr="001010F7" w:rsidRDefault="002904E4" w:rsidP="001010F7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1010F7">
        <w:rPr>
          <w:rFonts w:ascii="Arial" w:eastAsia="Times New Roman" w:hAnsi="Arial" w:cs="Arial"/>
          <w:b/>
          <w:spacing w:val="40"/>
        </w:rPr>
        <w:t>vydávám</w:t>
      </w:r>
    </w:p>
    <w:p w:rsidR="002904E4" w:rsidRPr="000B4DD6" w:rsidRDefault="002904E4" w:rsidP="002904E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</w:t>
      </w:r>
      <w:r w:rsidR="001010F7">
        <w:rPr>
          <w:rFonts w:ascii="Arial" w:hAnsi="Arial" w:cs="Arial"/>
        </w:rPr>
        <w:t>uji požadavky pro služební místa</w:t>
      </w:r>
      <w:r w:rsidRPr="000B4DD6">
        <w:rPr>
          <w:rFonts w:ascii="Arial" w:hAnsi="Arial" w:cs="Arial"/>
        </w:rPr>
        <w:t>:</w:t>
      </w:r>
    </w:p>
    <w:p w:rsidR="002904E4" w:rsidRPr="002904E4" w:rsidRDefault="002904E4" w:rsidP="002904E4">
      <w:pPr>
        <w:spacing w:after="0" w:line="240" w:lineRule="auto"/>
        <w:ind w:left="993"/>
        <w:jc w:val="both"/>
        <w:rPr>
          <w:rFonts w:ascii="Arial" w:hAnsi="Arial" w:cs="Arial"/>
          <w:highlight w:val="yellow"/>
        </w:rPr>
      </w:pPr>
    </w:p>
    <w:p w:rsidR="002904E4" w:rsidRPr="002904E4" w:rsidRDefault="002904E4" w:rsidP="00290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91158F" w:rsidRPr="0091158F" w:rsidRDefault="008969F2" w:rsidP="0091158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58F">
        <w:rPr>
          <w:rFonts w:ascii="Arial" w:hAnsi="Arial" w:cs="Arial"/>
        </w:rPr>
        <w:t>vrchního ministerského rady – metodika/</w:t>
      </w:r>
      <w:proofErr w:type="spellStart"/>
      <w:r w:rsidRPr="0091158F">
        <w:rPr>
          <w:rFonts w:ascii="Arial" w:hAnsi="Arial" w:cs="Arial"/>
        </w:rPr>
        <w:t>čky</w:t>
      </w:r>
      <w:proofErr w:type="spellEnd"/>
      <w:r w:rsidRPr="0091158F">
        <w:rPr>
          <w:rFonts w:ascii="Arial" w:hAnsi="Arial" w:cs="Arial"/>
        </w:rPr>
        <w:t xml:space="preserve"> strategické práce </w:t>
      </w:r>
    </w:p>
    <w:p w:rsidR="0091158F" w:rsidRPr="0091158F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91158F" w:rsidRDefault="0091158F" w:rsidP="0091158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58F">
        <w:rPr>
          <w:rFonts w:ascii="Arial" w:hAnsi="Arial" w:cs="Arial"/>
        </w:rPr>
        <w:t>vrchního ministerského rady v oddělení evropského a mezinárodního práva</w:t>
      </w:r>
      <w:r w:rsidR="002904E4" w:rsidRPr="0091158F">
        <w:rPr>
          <w:rFonts w:ascii="Arial" w:hAnsi="Arial" w:cs="Arial"/>
        </w:rPr>
        <w:tab/>
      </w:r>
    </w:p>
    <w:p w:rsidR="003E0A75" w:rsidRDefault="003E0A75" w:rsidP="003E0A75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3E0A75" w:rsidRDefault="003E0A75" w:rsidP="0091158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– metodika/</w:t>
      </w:r>
      <w:proofErr w:type="spellStart"/>
      <w:r>
        <w:rPr>
          <w:rFonts w:ascii="Arial" w:hAnsi="Arial" w:cs="Arial"/>
        </w:rPr>
        <w:t>čky</w:t>
      </w:r>
      <w:proofErr w:type="spellEnd"/>
      <w:r>
        <w:rPr>
          <w:rFonts w:ascii="Arial" w:hAnsi="Arial" w:cs="Arial"/>
        </w:rPr>
        <w:t xml:space="preserve"> Smart </w:t>
      </w:r>
      <w:proofErr w:type="spellStart"/>
      <w:r>
        <w:rPr>
          <w:rFonts w:ascii="Arial" w:hAnsi="Arial" w:cs="Arial"/>
        </w:rPr>
        <w:t>Cities</w:t>
      </w:r>
      <w:proofErr w:type="spellEnd"/>
    </w:p>
    <w:p w:rsidR="0091158F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91158F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2904E4" w:rsidRPr="0091158F" w:rsidRDefault="002904E4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  <w:r w:rsidRPr="0091158F">
        <w:rPr>
          <w:rFonts w:ascii="Arial" w:hAnsi="Arial" w:cs="Arial"/>
        </w:rPr>
        <w:tab/>
      </w:r>
      <w:r w:rsidRPr="0091158F">
        <w:rPr>
          <w:rFonts w:ascii="Arial" w:hAnsi="Arial" w:cs="Arial"/>
        </w:rPr>
        <w:tab/>
      </w:r>
      <w:r w:rsidRPr="0091158F">
        <w:rPr>
          <w:rFonts w:ascii="Arial" w:hAnsi="Arial" w:cs="Arial"/>
        </w:rPr>
        <w:tab/>
      </w:r>
      <w:r w:rsidRPr="0091158F">
        <w:rPr>
          <w:rFonts w:ascii="Arial" w:hAnsi="Arial" w:cs="Arial"/>
        </w:rPr>
        <w:tab/>
      </w:r>
      <w:r w:rsidRPr="0091158F">
        <w:rPr>
          <w:rFonts w:ascii="Arial" w:hAnsi="Arial" w:cs="Arial"/>
        </w:rPr>
        <w:tab/>
        <w:t xml:space="preserve">Čl. 1                                                             </w:t>
      </w:r>
    </w:p>
    <w:p w:rsidR="002904E4" w:rsidRPr="002904E4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91158F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1) </w:t>
      </w:r>
      <w:r w:rsidR="002904E4" w:rsidRPr="0091158F">
        <w:rPr>
          <w:rFonts w:ascii="Arial" w:eastAsia="Calibri" w:hAnsi="Arial" w:cs="Arial"/>
          <w:b/>
        </w:rPr>
        <w:t xml:space="preserve">Pro služební místo </w:t>
      </w:r>
      <w:r w:rsidR="001010F7" w:rsidRPr="0091158F">
        <w:rPr>
          <w:rFonts w:ascii="Arial" w:hAnsi="Arial" w:cs="Arial"/>
          <w:b/>
        </w:rPr>
        <w:t>vrchního ministerského rady – metodika/</w:t>
      </w:r>
      <w:proofErr w:type="spellStart"/>
      <w:r w:rsidR="001010F7" w:rsidRPr="0091158F">
        <w:rPr>
          <w:rFonts w:ascii="Arial" w:hAnsi="Arial" w:cs="Arial"/>
          <w:b/>
        </w:rPr>
        <w:t>čky</w:t>
      </w:r>
      <w:proofErr w:type="spellEnd"/>
      <w:r w:rsidR="001010F7" w:rsidRPr="0091158F">
        <w:rPr>
          <w:rFonts w:ascii="Arial" w:hAnsi="Arial" w:cs="Arial"/>
          <w:b/>
        </w:rPr>
        <w:t xml:space="preserve"> strategické práce</w:t>
      </w:r>
      <w:r w:rsidR="002904E4" w:rsidRPr="0091158F">
        <w:rPr>
          <w:rFonts w:ascii="Arial" w:hAnsi="Arial" w:cs="Arial"/>
          <w:b/>
        </w:rPr>
        <w:t>,</w:t>
      </w:r>
      <w:r w:rsidR="002904E4" w:rsidRPr="0091158F">
        <w:rPr>
          <w:rFonts w:ascii="Arial" w:eastAsia="Calibri" w:hAnsi="Arial" w:cs="Arial"/>
          <w:b/>
        </w:rPr>
        <w:t xml:space="preserve"> v oddělení </w:t>
      </w:r>
      <w:r w:rsidR="001010F7" w:rsidRPr="0091158F">
        <w:rPr>
          <w:rFonts w:ascii="Arial" w:hAnsi="Arial" w:cs="Arial"/>
          <w:b/>
        </w:rPr>
        <w:t>urbánní politiky a strategií</w:t>
      </w:r>
      <w:r w:rsidR="002904E4" w:rsidRPr="0091158F">
        <w:rPr>
          <w:rFonts w:ascii="Arial" w:eastAsia="Calibri" w:hAnsi="Arial" w:cs="Arial"/>
          <w:b/>
        </w:rPr>
        <w:t xml:space="preserve">, v odboru </w:t>
      </w:r>
      <w:r w:rsidR="001010F7" w:rsidRPr="0091158F">
        <w:rPr>
          <w:rFonts w:ascii="Arial" w:eastAsia="Calibri" w:hAnsi="Arial" w:cs="Arial"/>
          <w:b/>
        </w:rPr>
        <w:t>regionální politiky</w:t>
      </w:r>
      <w:r w:rsidR="002904E4" w:rsidRPr="0091158F">
        <w:rPr>
          <w:rFonts w:ascii="Arial" w:eastAsia="Calibri" w:hAnsi="Arial" w:cs="Arial"/>
          <w:b/>
        </w:rPr>
        <w:t xml:space="preserve"> </w:t>
      </w:r>
      <w:r w:rsidR="001010F7" w:rsidRPr="0091158F">
        <w:rPr>
          <w:rFonts w:ascii="Arial" w:eastAsia="Calibri" w:hAnsi="Arial" w:cs="Arial"/>
          <w:b/>
        </w:rPr>
        <w:br/>
      </w:r>
      <w:r w:rsidR="002904E4" w:rsidRPr="0091158F">
        <w:rPr>
          <w:rFonts w:ascii="Arial" w:eastAsia="Calibri" w:hAnsi="Arial" w:cs="Arial"/>
          <w:b/>
        </w:rPr>
        <w:t xml:space="preserve">se stanoví požadavek: </w:t>
      </w:r>
    </w:p>
    <w:p w:rsidR="002904E4" w:rsidRPr="002904E4" w:rsidRDefault="002904E4" w:rsidP="002904E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904E4" w:rsidRPr="00582902" w:rsidRDefault="002904E4" w:rsidP="002904E4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C364CF">
        <w:rPr>
          <w:rFonts w:ascii="Arial" w:hAnsi="Arial" w:cs="Arial"/>
        </w:rPr>
        <w:t xml:space="preserve">a) úrovně znalosti anglického jazyka odpovídající alespoň </w:t>
      </w:r>
      <w:r w:rsidR="001010F7">
        <w:rPr>
          <w:rFonts w:ascii="Arial" w:hAnsi="Arial" w:cs="Arial"/>
        </w:rPr>
        <w:t>2</w:t>
      </w:r>
      <w:r w:rsidRPr="00582902">
        <w:rPr>
          <w:rFonts w:ascii="Arial" w:hAnsi="Arial" w:cs="Arial"/>
        </w:rPr>
        <w:t>. stupni znalosti jazyka pro standardizované jazykové zkoušky stanovené rozhodnutím Ministerstva školství, mládeže a tělovýchovy.</w:t>
      </w:r>
    </w:p>
    <w:p w:rsidR="002904E4" w:rsidRPr="00582902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2904E4" w:rsidRPr="00582902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582902">
        <w:rPr>
          <w:rFonts w:ascii="Arial" w:hAnsi="Arial" w:cs="Arial"/>
        </w:rPr>
        <w:lastRenderedPageBreak/>
        <w:t>Splnění tohoto požadavku se dokládá originálem nebo úředně ověřenou kopií vysvědčení/osvědčení nebo jiného dokladu prokazujícího úroveň znalosti cizího jazyka přiloženého k žádosti.</w:t>
      </w:r>
      <w:r w:rsidR="00661C55">
        <w:rPr>
          <w:rFonts w:ascii="Arial" w:hAnsi="Arial" w:cs="Arial"/>
        </w:rPr>
        <w:t xml:space="preserve">  </w:t>
      </w:r>
    </w:p>
    <w:p w:rsidR="002904E4" w:rsidRPr="002904E4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0066AE" w:rsidRPr="0091158F" w:rsidRDefault="0091158F" w:rsidP="0091158F">
      <w:pPr>
        <w:ind w:left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2) </w:t>
      </w:r>
      <w:r w:rsidR="000066AE" w:rsidRPr="0091158F">
        <w:rPr>
          <w:rFonts w:ascii="Arial" w:eastAsia="Calibri" w:hAnsi="Arial" w:cs="Arial"/>
          <w:b/>
        </w:rPr>
        <w:t xml:space="preserve">Pro služební místo </w:t>
      </w:r>
      <w:r w:rsidRPr="0091158F">
        <w:rPr>
          <w:rFonts w:ascii="Arial" w:hAnsi="Arial" w:cs="Arial"/>
          <w:b/>
        </w:rPr>
        <w:t xml:space="preserve">vrchního ministerského rady v oddělení evropského </w:t>
      </w:r>
      <w:r w:rsidRPr="0091158F">
        <w:rPr>
          <w:rFonts w:ascii="Arial" w:hAnsi="Arial" w:cs="Arial"/>
          <w:b/>
        </w:rPr>
        <w:br/>
        <w:t>a mezinárodního práva, v oddělení    evropského a mezinárodního práva, v odboru mezinárodních vztahů</w:t>
      </w:r>
      <w:r w:rsidRPr="0091158F">
        <w:rPr>
          <w:rFonts w:ascii="Arial" w:eastAsia="Calibri" w:hAnsi="Arial" w:cs="Arial"/>
          <w:b/>
        </w:rPr>
        <w:t xml:space="preserve"> </w:t>
      </w:r>
      <w:r w:rsidR="000066AE" w:rsidRPr="0091158F">
        <w:rPr>
          <w:rFonts w:ascii="Arial" w:eastAsia="Calibri" w:hAnsi="Arial" w:cs="Arial"/>
          <w:b/>
        </w:rPr>
        <w:t xml:space="preserve">se stanoví požadavek: </w:t>
      </w:r>
    </w:p>
    <w:p w:rsidR="002904E4" w:rsidRPr="005F718C" w:rsidRDefault="002904E4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0066AE" w:rsidRPr="005F718C" w:rsidRDefault="000066AE" w:rsidP="000066AE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5F718C">
        <w:rPr>
          <w:rFonts w:ascii="Arial" w:hAnsi="Arial" w:cs="Arial"/>
        </w:rPr>
        <w:t>a) úrovně znalosti anglického jazyka odpovídající alespoň 1. stupni znalosti anglického jazyka pro standardizované jazykové zkoušky stanovené rozhodnutím Ministerstva školství, mládeže a tělovýchovy.</w:t>
      </w:r>
    </w:p>
    <w:p w:rsidR="000066AE" w:rsidRPr="005F718C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0066AE" w:rsidRPr="005F718C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5F718C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:rsidR="000066AE" w:rsidRPr="005F718C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3E0A75" w:rsidRPr="0091158F" w:rsidRDefault="003E0A75" w:rsidP="003E0A75">
      <w:pPr>
        <w:ind w:left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>
        <w:rPr>
          <w:rFonts w:ascii="Arial" w:eastAsia="Calibri" w:hAnsi="Arial" w:cs="Arial"/>
          <w:b/>
        </w:rPr>
        <w:t xml:space="preserve">) </w:t>
      </w:r>
      <w:r w:rsidRPr="0091158F">
        <w:rPr>
          <w:rFonts w:ascii="Arial" w:eastAsia="Calibri" w:hAnsi="Arial" w:cs="Arial"/>
          <w:b/>
        </w:rPr>
        <w:t xml:space="preserve">Pro služební místo </w:t>
      </w:r>
      <w:r w:rsidRPr="0091158F">
        <w:rPr>
          <w:rFonts w:ascii="Arial" w:hAnsi="Arial" w:cs="Arial"/>
          <w:b/>
        </w:rPr>
        <w:t xml:space="preserve">ministerského rady </w:t>
      </w:r>
      <w:r>
        <w:rPr>
          <w:rFonts w:ascii="Arial" w:hAnsi="Arial" w:cs="Arial"/>
          <w:b/>
        </w:rPr>
        <w:t>– metodika/</w:t>
      </w:r>
      <w:proofErr w:type="spellStart"/>
      <w:r>
        <w:rPr>
          <w:rFonts w:ascii="Arial" w:hAnsi="Arial" w:cs="Arial"/>
          <w:b/>
        </w:rPr>
        <w:t>čky</w:t>
      </w:r>
      <w:proofErr w:type="spellEnd"/>
      <w:r>
        <w:rPr>
          <w:rFonts w:ascii="Arial" w:hAnsi="Arial" w:cs="Arial"/>
          <w:b/>
        </w:rPr>
        <w:t xml:space="preserve"> Smart </w:t>
      </w:r>
      <w:proofErr w:type="spellStart"/>
      <w:r>
        <w:rPr>
          <w:rFonts w:ascii="Arial" w:hAnsi="Arial" w:cs="Arial"/>
          <w:b/>
        </w:rPr>
        <w:t>Cities</w:t>
      </w:r>
      <w:proofErr w:type="spellEnd"/>
      <w:r w:rsidRPr="0091158F">
        <w:rPr>
          <w:rFonts w:ascii="Arial" w:hAnsi="Arial" w:cs="Arial"/>
          <w:b/>
        </w:rPr>
        <w:t xml:space="preserve">, v oddělení    </w:t>
      </w:r>
      <w:r>
        <w:rPr>
          <w:rFonts w:ascii="Arial" w:hAnsi="Arial" w:cs="Arial"/>
          <w:b/>
        </w:rPr>
        <w:t>urbánní politiky</w:t>
      </w:r>
      <w:r w:rsidRPr="0091158F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regionální politiky se stanoví požadavek</w:t>
      </w:r>
      <w:bookmarkStart w:id="0" w:name="_GoBack"/>
      <w:bookmarkEnd w:id="0"/>
      <w:r w:rsidRPr="0091158F">
        <w:rPr>
          <w:rFonts w:ascii="Arial" w:eastAsia="Calibri" w:hAnsi="Arial" w:cs="Arial"/>
          <w:b/>
        </w:rPr>
        <w:t xml:space="preserve">: </w:t>
      </w:r>
    </w:p>
    <w:p w:rsidR="003E0A75" w:rsidRPr="005F718C" w:rsidRDefault="003E0A75" w:rsidP="003E0A75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3E0A75" w:rsidRPr="005F718C" w:rsidRDefault="003E0A75" w:rsidP="003E0A75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5F718C">
        <w:rPr>
          <w:rFonts w:ascii="Arial" w:hAnsi="Arial" w:cs="Arial"/>
        </w:rPr>
        <w:t xml:space="preserve">a) úrovně znalosti anglického jazyka odpovídající alespoň </w:t>
      </w:r>
      <w:r>
        <w:rPr>
          <w:rFonts w:ascii="Arial" w:hAnsi="Arial" w:cs="Arial"/>
        </w:rPr>
        <w:t>2</w:t>
      </w:r>
      <w:r w:rsidRPr="005F718C">
        <w:rPr>
          <w:rFonts w:ascii="Arial" w:hAnsi="Arial" w:cs="Arial"/>
        </w:rPr>
        <w:t>. stupni znalosti anglického jazyka pro standardizované jazykové zkoušky stanovené rozhodnutím Ministerstva školství, mládeže a tělovýchovy.</w:t>
      </w:r>
    </w:p>
    <w:p w:rsidR="003E0A75" w:rsidRPr="005F718C" w:rsidRDefault="003E0A75" w:rsidP="003E0A75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3E0A75" w:rsidRPr="005F718C" w:rsidRDefault="003E0A75" w:rsidP="003E0A75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5F718C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91158F" w:rsidRDefault="0091158F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91158F" w:rsidRPr="005F718C" w:rsidRDefault="0091158F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2904E4" w:rsidRPr="005F718C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5F718C">
        <w:rPr>
          <w:rFonts w:ascii="Arial" w:eastAsia="Calibri" w:hAnsi="Arial" w:cs="Arial"/>
        </w:rPr>
        <w:tab/>
        <w:t xml:space="preserve"> </w:t>
      </w:r>
      <w:r w:rsidRPr="005F718C">
        <w:rPr>
          <w:rFonts w:ascii="Arial" w:eastAsia="Calibri" w:hAnsi="Arial" w:cs="Arial"/>
        </w:rPr>
        <w:tab/>
      </w:r>
      <w:r w:rsidRPr="005F718C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2904E4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5F718C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p w:rsidR="002904E4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2904E4" w:rsidRPr="00862DCF" w:rsidRDefault="002904E4" w:rsidP="002904E4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904E4" w:rsidRPr="002904E4" w:rsidRDefault="002904E4" w:rsidP="008354AC">
      <w:pPr>
        <w:jc w:val="both"/>
        <w:rPr>
          <w:rFonts w:ascii="Arial" w:eastAsia="Calibri" w:hAnsi="Arial" w:cs="Arial"/>
          <w:b/>
        </w:rPr>
      </w:pPr>
    </w:p>
    <w:p w:rsidR="00D7630E" w:rsidRPr="00862DCF" w:rsidRDefault="00D7630E" w:rsidP="00D932F3">
      <w:pPr>
        <w:spacing w:after="0"/>
        <w:jc w:val="both"/>
        <w:rPr>
          <w:rFonts w:ascii="Arial" w:eastAsia="Calibri" w:hAnsi="Arial" w:cs="Arial"/>
        </w:rPr>
      </w:pP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70236F2"/>
    <w:multiLevelType w:val="hybridMultilevel"/>
    <w:tmpl w:val="3BA8FBD6"/>
    <w:lvl w:ilvl="0" w:tplc="403E1F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9"/>
  </w:num>
  <w:num w:numId="4">
    <w:abstractNumId w:val="12"/>
  </w:num>
  <w:num w:numId="5">
    <w:abstractNumId w:val="16"/>
  </w:num>
  <w:num w:numId="6">
    <w:abstractNumId w:val="26"/>
  </w:num>
  <w:num w:numId="7">
    <w:abstractNumId w:val="17"/>
  </w:num>
  <w:num w:numId="8">
    <w:abstractNumId w:val="6"/>
  </w:num>
  <w:num w:numId="9">
    <w:abstractNumId w:val="18"/>
  </w:num>
  <w:num w:numId="10">
    <w:abstractNumId w:val="2"/>
  </w:num>
  <w:num w:numId="11">
    <w:abstractNumId w:val="30"/>
  </w:num>
  <w:num w:numId="12">
    <w:abstractNumId w:val="25"/>
  </w:num>
  <w:num w:numId="13">
    <w:abstractNumId w:val="21"/>
  </w:num>
  <w:num w:numId="14">
    <w:abstractNumId w:val="23"/>
  </w:num>
  <w:num w:numId="15">
    <w:abstractNumId w:val="19"/>
  </w:num>
  <w:num w:numId="16">
    <w:abstractNumId w:val="13"/>
  </w:num>
  <w:num w:numId="17">
    <w:abstractNumId w:val="4"/>
  </w:num>
  <w:num w:numId="18">
    <w:abstractNumId w:val="24"/>
  </w:num>
  <w:num w:numId="19">
    <w:abstractNumId w:val="28"/>
  </w:num>
  <w:num w:numId="20">
    <w:abstractNumId w:val="20"/>
  </w:num>
  <w:num w:numId="21">
    <w:abstractNumId w:val="14"/>
  </w:num>
  <w:num w:numId="22">
    <w:abstractNumId w:val="1"/>
  </w:num>
  <w:num w:numId="23">
    <w:abstractNumId w:val="10"/>
  </w:num>
  <w:num w:numId="24">
    <w:abstractNumId w:val="5"/>
  </w:num>
  <w:num w:numId="25">
    <w:abstractNumId w:val="9"/>
  </w:num>
  <w:num w:numId="26">
    <w:abstractNumId w:val="3"/>
  </w:num>
  <w:num w:numId="27">
    <w:abstractNumId w:val="27"/>
  </w:num>
  <w:num w:numId="28">
    <w:abstractNumId w:val="33"/>
  </w:num>
  <w:num w:numId="29">
    <w:abstractNumId w:val="11"/>
  </w:num>
  <w:num w:numId="30">
    <w:abstractNumId w:val="32"/>
  </w:num>
  <w:num w:numId="31">
    <w:abstractNumId w:val="7"/>
  </w:num>
  <w:num w:numId="32">
    <w:abstractNumId w:val="31"/>
  </w:num>
  <w:num w:numId="33">
    <w:abstractNumId w:val="15"/>
  </w:num>
  <w:num w:numId="34">
    <w:abstractNumId w:va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16DA"/>
    <w:rsid w:val="000326DA"/>
    <w:rsid w:val="00035851"/>
    <w:rsid w:val="000427DA"/>
    <w:rsid w:val="00050728"/>
    <w:rsid w:val="000654B8"/>
    <w:rsid w:val="00077240"/>
    <w:rsid w:val="000850AC"/>
    <w:rsid w:val="000B458F"/>
    <w:rsid w:val="000B4DD6"/>
    <w:rsid w:val="000B7448"/>
    <w:rsid w:val="000D354B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70296"/>
    <w:rsid w:val="003A446D"/>
    <w:rsid w:val="003A472C"/>
    <w:rsid w:val="003B11D9"/>
    <w:rsid w:val="003E0A75"/>
    <w:rsid w:val="003E70DF"/>
    <w:rsid w:val="003F0C57"/>
    <w:rsid w:val="0040782D"/>
    <w:rsid w:val="004135A7"/>
    <w:rsid w:val="00431A63"/>
    <w:rsid w:val="00461B95"/>
    <w:rsid w:val="00493187"/>
    <w:rsid w:val="004A3667"/>
    <w:rsid w:val="004C3099"/>
    <w:rsid w:val="004C3A15"/>
    <w:rsid w:val="004F2013"/>
    <w:rsid w:val="004F45E1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C4C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13D96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69F2"/>
    <w:rsid w:val="008972D6"/>
    <w:rsid w:val="008B3FBF"/>
    <w:rsid w:val="008B5FCF"/>
    <w:rsid w:val="008B7951"/>
    <w:rsid w:val="008F0C52"/>
    <w:rsid w:val="009111E1"/>
    <w:rsid w:val="0091158F"/>
    <w:rsid w:val="00914255"/>
    <w:rsid w:val="00930FAE"/>
    <w:rsid w:val="00974DAF"/>
    <w:rsid w:val="009873BF"/>
    <w:rsid w:val="009901AE"/>
    <w:rsid w:val="009D2934"/>
    <w:rsid w:val="009E435A"/>
    <w:rsid w:val="009E549F"/>
    <w:rsid w:val="009F6C24"/>
    <w:rsid w:val="00A06E27"/>
    <w:rsid w:val="00A2459D"/>
    <w:rsid w:val="00A3749E"/>
    <w:rsid w:val="00A5087A"/>
    <w:rsid w:val="00A51CCC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857B8"/>
    <w:rsid w:val="00B95683"/>
    <w:rsid w:val="00BA7B07"/>
    <w:rsid w:val="00BC1F9E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63878"/>
    <w:rsid w:val="00D70896"/>
    <w:rsid w:val="00D7630E"/>
    <w:rsid w:val="00D77D78"/>
    <w:rsid w:val="00D80E3E"/>
    <w:rsid w:val="00D932F3"/>
    <w:rsid w:val="00DA59F6"/>
    <w:rsid w:val="00DC4E00"/>
    <w:rsid w:val="00DD2272"/>
    <w:rsid w:val="00DE6D78"/>
    <w:rsid w:val="00DE75C4"/>
    <w:rsid w:val="00DF4820"/>
    <w:rsid w:val="00E105B1"/>
    <w:rsid w:val="00E152E5"/>
    <w:rsid w:val="00E20D51"/>
    <w:rsid w:val="00E27BCA"/>
    <w:rsid w:val="00E6264A"/>
    <w:rsid w:val="00E62C60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462F2F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396B-8B21-4992-8ABD-2E998E12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3</cp:revision>
  <cp:lastPrinted>2020-07-29T05:46:00Z</cp:lastPrinted>
  <dcterms:created xsi:type="dcterms:W3CDTF">2020-09-04T10:02:00Z</dcterms:created>
  <dcterms:modified xsi:type="dcterms:W3CDTF">2020-09-04T10:19:00Z</dcterms:modified>
</cp:coreProperties>
</file>